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1B7A" w14:textId="77777777" w:rsidR="002B44EC" w:rsidRDefault="0017069A">
      <w:pPr>
        <w:pStyle w:val="1"/>
        <w:spacing w:after="240"/>
        <w:ind w:firstLine="0"/>
        <w:jc w:val="center"/>
      </w:pPr>
      <w:r>
        <w:t>РОССИЙСКАЯ ФЕДЕРАЦИЯ</w:t>
      </w:r>
      <w:r>
        <w:br/>
        <w:t>БРЯНСКАЯ ОБЛАСТЬ</w:t>
      </w:r>
    </w:p>
    <w:p w14:paraId="1DF9C195" w14:textId="7335755F" w:rsidR="002B44EC" w:rsidRDefault="00C57DD8">
      <w:pPr>
        <w:pStyle w:val="1"/>
        <w:spacing w:after="300"/>
        <w:ind w:firstLine="0"/>
        <w:jc w:val="center"/>
      </w:pPr>
      <w:r>
        <w:t>АЛЕШ</w:t>
      </w:r>
      <w:r w:rsidR="00797585">
        <w:t>ИНСКАЯ СЕЛЬСКАЯ АДМИНИСТРАЦИЯ</w:t>
      </w:r>
    </w:p>
    <w:p w14:paraId="118435B1" w14:textId="663B757F" w:rsidR="002B44EC" w:rsidRDefault="00797585">
      <w:pPr>
        <w:pStyle w:val="1"/>
        <w:spacing w:after="540"/>
        <w:ind w:firstLine="0"/>
        <w:jc w:val="center"/>
      </w:pPr>
      <w:r>
        <w:rPr>
          <w:b/>
          <w:bCs/>
        </w:rPr>
        <w:t>ПОСТАНОВЛЕНИЕ</w:t>
      </w:r>
    </w:p>
    <w:p w14:paraId="180C827F" w14:textId="33ED82A5" w:rsidR="002B44EC" w:rsidRPr="00797585" w:rsidRDefault="0017069A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 xml:space="preserve">От </w:t>
      </w:r>
      <w:r w:rsidR="00797585" w:rsidRPr="00797585">
        <w:rPr>
          <w:rFonts w:ascii="Times New Roman" w:hAnsi="Times New Roman" w:cs="Times New Roman"/>
          <w:sz w:val="26"/>
          <w:szCs w:val="26"/>
        </w:rPr>
        <w:t>25</w:t>
      </w:r>
      <w:r w:rsidRPr="00797585">
        <w:rPr>
          <w:rFonts w:ascii="Times New Roman" w:hAnsi="Times New Roman" w:cs="Times New Roman"/>
          <w:sz w:val="26"/>
          <w:szCs w:val="26"/>
        </w:rPr>
        <w:t>.0</w:t>
      </w:r>
      <w:r w:rsidR="00797585" w:rsidRPr="00797585">
        <w:rPr>
          <w:rFonts w:ascii="Times New Roman" w:hAnsi="Times New Roman" w:cs="Times New Roman"/>
          <w:sz w:val="26"/>
          <w:szCs w:val="26"/>
        </w:rPr>
        <w:t>1</w:t>
      </w:r>
      <w:r w:rsidRPr="00797585">
        <w:rPr>
          <w:rFonts w:ascii="Times New Roman" w:hAnsi="Times New Roman" w:cs="Times New Roman"/>
          <w:sz w:val="26"/>
          <w:szCs w:val="26"/>
        </w:rPr>
        <w:t>.20</w:t>
      </w:r>
      <w:r w:rsidR="00797585" w:rsidRPr="00797585">
        <w:rPr>
          <w:rFonts w:ascii="Times New Roman" w:hAnsi="Times New Roman" w:cs="Times New Roman"/>
          <w:sz w:val="26"/>
          <w:szCs w:val="26"/>
        </w:rPr>
        <w:t>24</w:t>
      </w:r>
      <w:r w:rsidRPr="00797585">
        <w:rPr>
          <w:rFonts w:ascii="Times New Roman" w:hAnsi="Times New Roman" w:cs="Times New Roman"/>
          <w:sz w:val="26"/>
          <w:szCs w:val="26"/>
        </w:rPr>
        <w:t xml:space="preserve"> №</w:t>
      </w:r>
      <w:r w:rsidR="00C57DD8">
        <w:rPr>
          <w:rFonts w:ascii="Times New Roman" w:hAnsi="Times New Roman" w:cs="Times New Roman"/>
          <w:sz w:val="26"/>
          <w:szCs w:val="26"/>
        </w:rPr>
        <w:t>5</w:t>
      </w:r>
    </w:p>
    <w:p w14:paraId="32F708A5" w14:textId="1E1C74B1" w:rsidR="002B44EC" w:rsidRPr="00797585" w:rsidRDefault="00797585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797585">
        <w:rPr>
          <w:rFonts w:ascii="Times New Roman" w:hAnsi="Times New Roman" w:cs="Times New Roman"/>
          <w:sz w:val="26"/>
          <w:szCs w:val="26"/>
        </w:rPr>
        <w:t>с.</w:t>
      </w:r>
      <w:r w:rsidR="00C57DD8">
        <w:rPr>
          <w:rFonts w:ascii="Times New Roman" w:hAnsi="Times New Roman" w:cs="Times New Roman"/>
          <w:sz w:val="26"/>
          <w:szCs w:val="26"/>
        </w:rPr>
        <w:t>Алешня</w:t>
      </w:r>
      <w:proofErr w:type="spellEnd"/>
    </w:p>
    <w:p w14:paraId="7B32A45D" w14:textId="77777777" w:rsidR="00797585" w:rsidRPr="00797585" w:rsidRDefault="00797585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>«Об утверждении политики</w:t>
      </w:r>
    </w:p>
    <w:p w14:paraId="4A1378DC" w14:textId="1EFE8EE1" w:rsidR="002B44EC" w:rsidRPr="00797585" w:rsidRDefault="00797585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DD8">
        <w:rPr>
          <w:rFonts w:ascii="Times New Roman" w:hAnsi="Times New Roman" w:cs="Times New Roman"/>
          <w:sz w:val="26"/>
          <w:szCs w:val="26"/>
        </w:rPr>
        <w:t>Алеши</w:t>
      </w:r>
      <w:r w:rsidRPr="00797585">
        <w:rPr>
          <w:rFonts w:ascii="Times New Roman" w:hAnsi="Times New Roman" w:cs="Times New Roman"/>
          <w:sz w:val="26"/>
          <w:szCs w:val="26"/>
        </w:rPr>
        <w:t>нской</w:t>
      </w:r>
      <w:proofErr w:type="spellEnd"/>
      <w:r w:rsidRPr="00797585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</w:p>
    <w:p w14:paraId="5D7B6D39" w14:textId="77777777" w:rsidR="00797585" w:rsidRPr="00797585" w:rsidRDefault="0017069A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 xml:space="preserve"> в отношении обработки персональных</w:t>
      </w:r>
    </w:p>
    <w:p w14:paraId="23A0B76F" w14:textId="77777777" w:rsidR="00797585" w:rsidRPr="00797585" w:rsidRDefault="0017069A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 xml:space="preserve"> данных граждан в интернет-приемной</w:t>
      </w:r>
    </w:p>
    <w:p w14:paraId="68105E5F" w14:textId="5D7C022B" w:rsidR="002B44EC" w:rsidRDefault="0017069A" w:rsidP="00797585">
      <w:pPr>
        <w:pStyle w:val="a4"/>
        <w:rPr>
          <w:rFonts w:ascii="Times New Roman" w:hAnsi="Times New Roman" w:cs="Times New Roman"/>
          <w:sz w:val="26"/>
          <w:szCs w:val="26"/>
        </w:rPr>
      </w:pPr>
      <w:r w:rsidRPr="00797585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797585" w:rsidRPr="007975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DD8">
        <w:rPr>
          <w:rFonts w:ascii="Times New Roman" w:hAnsi="Times New Roman" w:cs="Times New Roman"/>
          <w:sz w:val="26"/>
          <w:szCs w:val="26"/>
        </w:rPr>
        <w:t>Алеши</w:t>
      </w:r>
      <w:r w:rsidR="00797585" w:rsidRPr="00797585">
        <w:rPr>
          <w:rFonts w:ascii="Times New Roman" w:hAnsi="Times New Roman" w:cs="Times New Roman"/>
          <w:sz w:val="26"/>
          <w:szCs w:val="26"/>
        </w:rPr>
        <w:t>нской</w:t>
      </w:r>
      <w:proofErr w:type="spellEnd"/>
      <w:r w:rsidR="00797585" w:rsidRPr="00797585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79758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97585" w:rsidRPr="00797585">
        <w:rPr>
          <w:rFonts w:ascii="Times New Roman" w:hAnsi="Times New Roman" w:cs="Times New Roman"/>
          <w:sz w:val="26"/>
          <w:szCs w:val="26"/>
        </w:rPr>
        <w:t>»</w:t>
      </w:r>
      <w:r w:rsidRPr="007975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4A2EA3" w14:textId="77777777" w:rsidR="00797585" w:rsidRPr="00797585" w:rsidRDefault="00797585" w:rsidP="0079758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701432B" w14:textId="77777777" w:rsidR="002B44EC" w:rsidRDefault="0017069A">
      <w:pPr>
        <w:pStyle w:val="1"/>
        <w:tabs>
          <w:tab w:val="left" w:pos="1848"/>
        </w:tabs>
        <w:ind w:firstLine="860"/>
        <w:jc w:val="both"/>
      </w:pPr>
      <w:r>
        <w:t>В соответствии с Федеральным законом от 27.07.2006 №152 ФЗ «О персональных данных», постановлением Правительства Российской Федерации от 21.03.2012</w:t>
      </w:r>
      <w:r>
        <w:tab/>
        <w:t>№211 «Об утверждении перечня</w:t>
      </w:r>
      <w:r>
        <w:t xml:space="preserve"> мер, направленных на</w:t>
      </w:r>
    </w:p>
    <w:p w14:paraId="667AAE99" w14:textId="77777777" w:rsidR="002B44EC" w:rsidRDefault="0017069A">
      <w:pPr>
        <w:pStyle w:val="1"/>
        <w:ind w:firstLine="0"/>
        <w:jc w:val="both"/>
      </w:pPr>
      <w:r>
        <w:t>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14:paraId="0B890597" w14:textId="18157FF4" w:rsidR="002B44EC" w:rsidRDefault="0017069A">
      <w:pPr>
        <w:pStyle w:val="1"/>
        <w:numPr>
          <w:ilvl w:val="0"/>
          <w:numId w:val="1"/>
        </w:numPr>
        <w:tabs>
          <w:tab w:val="left" w:pos="427"/>
        </w:tabs>
        <w:ind w:left="600" w:hanging="600"/>
        <w:jc w:val="both"/>
      </w:pPr>
      <w:r>
        <w:t>У</w:t>
      </w:r>
      <w:r>
        <w:t>твердить прилагаемую политику</w:t>
      </w:r>
      <w:r w:rsidR="00797585">
        <w:t xml:space="preserve"> </w:t>
      </w:r>
      <w:proofErr w:type="spellStart"/>
      <w:r w:rsidR="00C57DD8">
        <w:t>Алеш</w:t>
      </w:r>
      <w:r w:rsidR="00797585">
        <w:t>инской</w:t>
      </w:r>
      <w:proofErr w:type="spellEnd"/>
      <w:r w:rsidR="00797585">
        <w:t xml:space="preserve"> сельской администрации</w:t>
      </w:r>
      <w:r>
        <w:t xml:space="preserve"> в отношении обработки персональных данных граждан в интернет-приемной главы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 </w:t>
      </w:r>
      <w:r>
        <w:t>администрации.</w:t>
      </w:r>
    </w:p>
    <w:p w14:paraId="22A83BD0" w14:textId="5A96A7BE" w:rsidR="002B44EC" w:rsidRDefault="0017069A">
      <w:pPr>
        <w:pStyle w:val="1"/>
        <w:numPr>
          <w:ilvl w:val="0"/>
          <w:numId w:val="1"/>
        </w:numPr>
        <w:tabs>
          <w:tab w:val="left" w:pos="427"/>
        </w:tabs>
        <w:ind w:left="600" w:hanging="600"/>
        <w:jc w:val="both"/>
      </w:pPr>
      <w:r>
        <w:t xml:space="preserve">Разместить настоящее </w:t>
      </w:r>
      <w:r w:rsidR="00797585">
        <w:t xml:space="preserve">Постановление </w:t>
      </w:r>
      <w:r>
        <w:t xml:space="preserve"> на официальном сайте </w:t>
      </w:r>
      <w:proofErr w:type="spellStart"/>
      <w:r w:rsidR="00C57DD8">
        <w:t>Алеши</w:t>
      </w:r>
      <w:r w:rsidR="00797585" w:rsidRPr="00797585">
        <w:t>нской</w:t>
      </w:r>
      <w:proofErr w:type="spellEnd"/>
      <w:r w:rsidR="00797585" w:rsidRPr="00797585">
        <w:t xml:space="preserve"> сельской </w:t>
      </w:r>
      <w:r>
        <w:t>адм</w:t>
      </w:r>
      <w:r>
        <w:t>инистрации в сети «Интернет».</w:t>
      </w:r>
    </w:p>
    <w:p w14:paraId="2B0B58C1" w14:textId="4500FFC6" w:rsidR="002B44EC" w:rsidRDefault="0017069A">
      <w:pPr>
        <w:pStyle w:val="1"/>
        <w:numPr>
          <w:ilvl w:val="0"/>
          <w:numId w:val="1"/>
        </w:numPr>
        <w:tabs>
          <w:tab w:val="left" w:pos="427"/>
        </w:tabs>
        <w:spacing w:after="540"/>
        <w:ind w:firstLine="0"/>
      </w:pPr>
      <w:r>
        <w:t xml:space="preserve">Контроль за исполнением </w:t>
      </w:r>
      <w:r w:rsidR="00797585">
        <w:t>Постановления</w:t>
      </w:r>
      <w:r>
        <w:t xml:space="preserve"> оставляю за собой.</w:t>
      </w:r>
    </w:p>
    <w:p w14:paraId="6D58B4CF" w14:textId="73155184" w:rsidR="002B44EC" w:rsidRDefault="0017069A">
      <w:pPr>
        <w:pStyle w:val="1"/>
        <w:ind w:firstLine="0"/>
      </w:pPr>
      <w:r>
        <w:t xml:space="preserve">Глава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 </w:t>
      </w:r>
      <w:r>
        <w:t>администрации</w:t>
      </w:r>
      <w:r w:rsidR="00797585">
        <w:t xml:space="preserve">                   </w:t>
      </w:r>
      <w:proofErr w:type="spellStart"/>
      <w:r w:rsidR="00797585">
        <w:t>Н.</w:t>
      </w:r>
      <w:r w:rsidR="00C57DD8">
        <w:t>В.Ершо</w:t>
      </w:r>
      <w:r w:rsidR="00797585">
        <w:t>ва</w:t>
      </w:r>
      <w:proofErr w:type="spellEnd"/>
    </w:p>
    <w:p w14:paraId="243C5ECB" w14:textId="0626879D" w:rsidR="002B44EC" w:rsidRDefault="0017069A" w:rsidP="00797585">
      <w:pPr>
        <w:pStyle w:val="1"/>
        <w:tabs>
          <w:tab w:val="left" w:pos="7070"/>
        </w:tabs>
        <w:spacing w:after="300" w:line="206" w:lineRule="auto"/>
        <w:ind w:firstLine="0"/>
        <w:sectPr w:rsidR="002B44EC" w:rsidSect="00026828">
          <w:pgSz w:w="11900" w:h="16840"/>
          <w:pgMar w:top="1412" w:right="1061" w:bottom="1412" w:left="1858" w:header="984" w:footer="984" w:gutter="0"/>
          <w:pgNumType w:start="1"/>
          <w:cols w:space="720"/>
          <w:noEndnote/>
          <w:docGrid w:linePitch="360"/>
        </w:sectPr>
      </w:pPr>
      <w:r>
        <w:tab/>
      </w:r>
    </w:p>
    <w:p w14:paraId="3B0D58B4" w14:textId="5D28F3E0" w:rsidR="002B44EC" w:rsidRDefault="0017069A" w:rsidP="00797585">
      <w:pPr>
        <w:pStyle w:val="1"/>
        <w:spacing w:after="600"/>
        <w:ind w:firstLine="0"/>
        <w:jc w:val="right"/>
      </w:pPr>
      <w:r>
        <w:lastRenderedPageBreak/>
        <w:t>Утверждена</w:t>
      </w:r>
      <w:r>
        <w:br/>
      </w:r>
      <w:r w:rsidR="00797585">
        <w:t xml:space="preserve">Постановлением </w:t>
      </w:r>
      <w:proofErr w:type="spellStart"/>
      <w:r w:rsidR="00C57DD8">
        <w:t>Алеши</w:t>
      </w:r>
      <w:r w:rsidR="00797585" w:rsidRPr="00797585">
        <w:t>нской</w:t>
      </w:r>
      <w:proofErr w:type="spellEnd"/>
      <w:r w:rsidR="00797585" w:rsidRPr="00797585">
        <w:t xml:space="preserve"> сельской</w:t>
      </w:r>
      <w:r>
        <w:t xml:space="preserve"> администрации</w:t>
      </w:r>
      <w:r>
        <w:br/>
        <w:t xml:space="preserve">от </w:t>
      </w:r>
      <w:r w:rsidR="00797585">
        <w:t>25</w:t>
      </w:r>
      <w:r>
        <w:t xml:space="preserve"> </w:t>
      </w:r>
      <w:r w:rsidR="00797585">
        <w:t>января</w:t>
      </w:r>
      <w:r>
        <w:t xml:space="preserve"> 20</w:t>
      </w:r>
      <w:r w:rsidR="00797585">
        <w:t>24</w:t>
      </w:r>
      <w:r>
        <w:t xml:space="preserve"> года № </w:t>
      </w:r>
      <w:r w:rsidR="00C57DD8">
        <w:t>5</w:t>
      </w:r>
    </w:p>
    <w:p w14:paraId="0A10CBC2" w14:textId="77777777" w:rsidR="002B44EC" w:rsidRDefault="0017069A">
      <w:pPr>
        <w:pStyle w:val="1"/>
        <w:ind w:firstLine="0"/>
        <w:jc w:val="center"/>
      </w:pPr>
      <w:r>
        <w:t>ПОЛИТИКА</w:t>
      </w:r>
    </w:p>
    <w:p w14:paraId="41658733" w14:textId="7A2AF7FC" w:rsidR="002B44EC" w:rsidRDefault="00C57DD8">
      <w:pPr>
        <w:pStyle w:val="1"/>
        <w:ind w:firstLine="0"/>
        <w:jc w:val="center"/>
      </w:pPr>
      <w:proofErr w:type="spellStart"/>
      <w:r>
        <w:t>Алешин</w:t>
      </w:r>
      <w:r w:rsidR="00797585" w:rsidRPr="00797585">
        <w:t>ской</w:t>
      </w:r>
      <w:proofErr w:type="spellEnd"/>
      <w:r w:rsidR="00797585" w:rsidRPr="00797585">
        <w:t xml:space="preserve"> сельской </w:t>
      </w:r>
      <w:r w:rsidR="00797585">
        <w:t>администрации в отношении</w:t>
      </w:r>
      <w:r w:rsidR="00797585">
        <w:br/>
        <w:t>обработки персональных данных граждан</w:t>
      </w:r>
    </w:p>
    <w:p w14:paraId="4D990CF2" w14:textId="70329071" w:rsidR="00797585" w:rsidRDefault="0017069A" w:rsidP="00797585">
      <w:pPr>
        <w:pStyle w:val="1"/>
        <w:spacing w:after="600"/>
        <w:ind w:firstLine="0"/>
        <w:jc w:val="center"/>
      </w:pPr>
      <w:r>
        <w:t xml:space="preserve">в интернет - приемной </w:t>
      </w:r>
      <w:proofErr w:type="spellStart"/>
      <w:r w:rsidR="00C57DD8">
        <w:t>Алеши</w:t>
      </w:r>
      <w:r w:rsidR="00797585" w:rsidRPr="00797585">
        <w:t>нской</w:t>
      </w:r>
      <w:proofErr w:type="spellEnd"/>
      <w:r w:rsidR="00797585" w:rsidRPr="00797585">
        <w:t xml:space="preserve"> сельской </w:t>
      </w:r>
      <w:r>
        <w:t xml:space="preserve"> администрации </w:t>
      </w:r>
    </w:p>
    <w:p w14:paraId="03FE7D2D" w14:textId="20508F60" w:rsidR="002B44EC" w:rsidRDefault="0017069A" w:rsidP="00797585">
      <w:pPr>
        <w:pStyle w:val="1"/>
        <w:spacing w:after="600"/>
        <w:ind w:firstLine="0"/>
        <w:jc w:val="center"/>
      </w:pPr>
      <w:r>
        <w:t>Общие положения</w:t>
      </w:r>
    </w:p>
    <w:p w14:paraId="5514DA86" w14:textId="4637F975" w:rsidR="002B44EC" w:rsidRDefault="0017069A">
      <w:pPr>
        <w:pStyle w:val="1"/>
        <w:numPr>
          <w:ilvl w:val="1"/>
          <w:numId w:val="2"/>
        </w:numPr>
        <w:tabs>
          <w:tab w:val="left" w:pos="1186"/>
        </w:tabs>
        <w:ind w:firstLine="620"/>
        <w:jc w:val="both"/>
      </w:pPr>
      <w:r>
        <w:t xml:space="preserve">Настоящий документ определяет политику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 </w:t>
      </w:r>
      <w:r>
        <w:t xml:space="preserve">администрации (далее - администрация) в отношении обработки персональных данных граждан в интернет-приемной главы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 </w:t>
      </w:r>
      <w:r>
        <w:t xml:space="preserve">администрации (далее - политика) в соответствии с требованиями </w:t>
      </w:r>
      <w:r>
        <w:t>статьи 18.1 Федерального закона от 27.07.2006 № 152-ФЗ «О персональных данных».</w:t>
      </w:r>
    </w:p>
    <w:p w14:paraId="1C1022D8" w14:textId="77777777" w:rsidR="002B44EC" w:rsidRDefault="0017069A">
      <w:pPr>
        <w:pStyle w:val="1"/>
        <w:numPr>
          <w:ilvl w:val="1"/>
          <w:numId w:val="2"/>
        </w:numPr>
        <w:tabs>
          <w:tab w:val="left" w:pos="1186"/>
          <w:tab w:val="left" w:pos="3144"/>
        </w:tabs>
        <w:ind w:firstLine="620"/>
        <w:jc w:val="both"/>
      </w:pPr>
      <w:r>
        <w:t>Правовую основу обработки персональных данных составляют: Конституция Российской Федерации, федеральные законы от 02.05.2006 №59-ФЗ «О порядке рассмотрения обращений граждан Ро</w:t>
      </w:r>
      <w:r>
        <w:t>ссийской Федерации», от 27.07.2006 №152-ФЗ «О персональных данных», от 27.07.2006 №149-ФЗ «Об информации, информационных технологиях и о защите информации», от 02.03.2007 №25-ФЗ «О муниципальной службе в Российской Федерации», постановления Правительства Р</w:t>
      </w:r>
      <w:r>
        <w:t>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данных», от 15.09.2008 №687 «Об утверждении Положения об особенностях обработки персональных данных, осу</w:t>
      </w:r>
      <w:r>
        <w:t>ществляемой без использования средств автоматизации»,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</w:t>
      </w:r>
      <w:r>
        <w:t>ными правовыми актами, операторами, являющимися государственными или муниципальными органами», приказ Федеральной службы по техническому и экспортному контролю от 18.02.2013</w:t>
      </w:r>
      <w:r>
        <w:tab/>
        <w:t>№21 «Об утверждении состава и содержания</w:t>
      </w:r>
    </w:p>
    <w:p w14:paraId="32157BFB" w14:textId="363A3CD4" w:rsidR="002B44EC" w:rsidRDefault="0017069A">
      <w:pPr>
        <w:pStyle w:val="1"/>
        <w:ind w:firstLine="0"/>
        <w:jc w:val="both"/>
      </w:pPr>
      <w:r>
        <w:t>организационных и технических мер по обес</w:t>
      </w:r>
      <w:r>
        <w:t xml:space="preserve">печению безопасности персональных данных при их обработке в информационных системах персональных данных», приказ Федеральной службы по надзору в сфере связи, информационных технологий и массовых коммуникаций от 05.09.2013 №996 «Об утверждении требований и </w:t>
      </w:r>
      <w:r>
        <w:t xml:space="preserve">методов по обезличиванию персональных данных», решение </w:t>
      </w:r>
      <w:proofErr w:type="spellStart"/>
      <w:r w:rsidR="00C57DD8">
        <w:t>Алеш</w:t>
      </w:r>
      <w:r w:rsidR="001C5A8F" w:rsidRPr="00797585">
        <w:t>инско</w:t>
      </w:r>
      <w:r w:rsidR="001C5A8F">
        <w:t>го</w:t>
      </w:r>
      <w:proofErr w:type="spellEnd"/>
      <w:r w:rsidR="001C5A8F" w:rsidRPr="00797585">
        <w:t xml:space="preserve"> сельско</w:t>
      </w:r>
      <w:r w:rsidR="001C5A8F">
        <w:t>го</w:t>
      </w:r>
      <w:r>
        <w:t xml:space="preserve"> Совета народных депутатов</w:t>
      </w:r>
    </w:p>
    <w:p w14:paraId="6BC27C7B" w14:textId="5401E8FE" w:rsidR="002B44EC" w:rsidRDefault="0017069A" w:rsidP="001C5A8F">
      <w:pPr>
        <w:pStyle w:val="1"/>
        <w:tabs>
          <w:tab w:val="left" w:pos="4104"/>
        </w:tabs>
        <w:ind w:firstLine="0"/>
        <w:jc w:val="both"/>
      </w:pPr>
      <w:r>
        <w:t xml:space="preserve">от </w:t>
      </w:r>
      <w:r w:rsidR="001C5A8F">
        <w:t>15</w:t>
      </w:r>
      <w:r>
        <w:t>.1</w:t>
      </w:r>
      <w:r w:rsidR="001C5A8F">
        <w:t>1</w:t>
      </w:r>
      <w:r>
        <w:t>.20</w:t>
      </w:r>
      <w:r w:rsidR="001C5A8F">
        <w:t xml:space="preserve">05г. </w:t>
      </w:r>
      <w:r>
        <w:t>№</w:t>
      </w:r>
      <w:r w:rsidR="001C5A8F">
        <w:t>1</w:t>
      </w:r>
      <w:r w:rsidR="00C57DD8">
        <w:t>7</w:t>
      </w:r>
      <w:r>
        <w:t xml:space="preserve"> «О принятии Положения об</w:t>
      </w:r>
      <w:r w:rsidR="001C5A8F">
        <w:t xml:space="preserve"> </w:t>
      </w:r>
      <w:proofErr w:type="spellStart"/>
      <w:r w:rsidR="00C57DD8">
        <w:t>Алеш</w:t>
      </w:r>
      <w:r w:rsidR="001C5A8F" w:rsidRPr="00797585">
        <w:t>инской</w:t>
      </w:r>
      <w:proofErr w:type="spellEnd"/>
      <w:r w:rsidR="001C5A8F" w:rsidRPr="00797585">
        <w:t xml:space="preserve"> сельской</w:t>
      </w:r>
      <w:r w:rsidR="001C5A8F">
        <w:t xml:space="preserve"> администрации </w:t>
      </w:r>
      <w:r>
        <w:t>».</w:t>
      </w:r>
    </w:p>
    <w:p w14:paraId="1F2E72CC" w14:textId="3FE8EEBB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Официальный сайт</w:t>
      </w:r>
      <w:r w:rsidR="00797585" w:rsidRPr="00797585">
        <w:t xml:space="preserve">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</w:t>
      </w:r>
      <w:r>
        <w:t xml:space="preserve"> администрации  - сайт в сети «Инте</w:t>
      </w:r>
      <w:r>
        <w:t xml:space="preserve">рнет», расположенный по адресу: </w:t>
      </w:r>
      <w:hyperlink r:id="rId7" w:history="1">
        <w:r w:rsidR="00C57DD8" w:rsidRPr="00000B68">
          <w:rPr>
            <w:rStyle w:val="a5"/>
          </w:rPr>
          <w:t>http://aleshnya.ru/</w:t>
        </w:r>
      </w:hyperlink>
      <w:r w:rsidR="00C57DD8">
        <w:t xml:space="preserve"> </w:t>
      </w:r>
      <w:r w:rsidR="00797585">
        <w:t xml:space="preserve"> </w:t>
      </w:r>
      <w:r w:rsidRPr="008A123F">
        <w:rPr>
          <w:color w:val="548DD4"/>
          <w:lang w:eastAsia="en-US" w:bidi="en-US"/>
        </w:rPr>
        <w:t xml:space="preserve"> </w:t>
      </w:r>
      <w:r>
        <w:t xml:space="preserve">Интернет-приемная </w:t>
      </w:r>
      <w:r>
        <w:lastRenderedPageBreak/>
        <w:t xml:space="preserve">главы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</w:t>
      </w:r>
      <w:r w:rsidR="00797585">
        <w:t xml:space="preserve"> администрации  </w:t>
      </w:r>
      <w:r>
        <w:t xml:space="preserve">(далее - интернет-приемная) - информационная подсистема официального сайта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</w:t>
      </w:r>
      <w:r w:rsidR="00797585">
        <w:t xml:space="preserve"> администрации  </w:t>
      </w:r>
      <w:r>
        <w:t>, предназначенная для получения обращений граждан в форме электронного документа посредством сети «Интернет».</w:t>
      </w:r>
    </w:p>
    <w:p w14:paraId="53F6B62E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Персональные данные - любая информация, относящаяся к прямо или косвенно определенному или определяемому физическому лицу (субъекту персон</w:t>
      </w:r>
      <w:r>
        <w:t>альных данных).</w:t>
      </w:r>
    </w:p>
    <w:p w14:paraId="3AB7D3C9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Заявитель - гражданин Российской Федерации, иностранный гражданин или лицо без гражданства, направивший обращение в интернет- приемную.</w:t>
      </w:r>
    </w:p>
    <w:p w14:paraId="39448E07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  <w:tab w:val="left" w:pos="1978"/>
          <w:tab w:val="left" w:pos="3835"/>
          <w:tab w:val="left" w:pos="5683"/>
          <w:tab w:val="left" w:pos="7920"/>
        </w:tabs>
        <w:ind w:firstLine="620"/>
        <w:jc w:val="both"/>
      </w:pPr>
      <w:r>
        <w:t xml:space="preserve">Обработка персональных данных - любое действие (операция) или совокупность действий </w:t>
      </w:r>
      <w:r>
        <w:t>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</w:t>
      </w:r>
      <w:r>
        <w:tab/>
        <w:t>изменение),</w:t>
      </w:r>
      <w:r>
        <w:tab/>
        <w:t>извлечение,</w:t>
      </w:r>
      <w:r>
        <w:tab/>
        <w:t>использование,</w:t>
      </w:r>
      <w:r>
        <w:tab/>
        <w:t>передачу</w:t>
      </w:r>
    </w:p>
    <w:p w14:paraId="16096B60" w14:textId="77777777" w:rsidR="002B44EC" w:rsidRDefault="0017069A">
      <w:pPr>
        <w:pStyle w:val="1"/>
        <w:ind w:firstLine="0"/>
        <w:jc w:val="both"/>
      </w:pPr>
      <w:r>
        <w:t>(</w:t>
      </w:r>
      <w:r>
        <w:t>распространение, предоставление, доступ), обезличивание, блокирование, удаление, уничтожение персональных данных.</w:t>
      </w:r>
    </w:p>
    <w:p w14:paraId="02690AA2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</w:t>
      </w:r>
      <w:r>
        <w:t>ть принадлежность персональных данных конкретному субъекту персональных данных.</w:t>
      </w:r>
    </w:p>
    <w:p w14:paraId="12C9AAA4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spacing w:after="300"/>
        <w:ind w:firstLine="620"/>
        <w:jc w:val="both"/>
      </w:pPr>
      <w:r>
        <w:t>Конфиденциальность персональных данных - обязанность администрации и иных лиц, получивших доступ к персональным данным, не раскрывать третьим лицам и не распространять персонал</w:t>
      </w:r>
      <w:r>
        <w:t>ьные данные без согласия субъекта персональных данных, если иное не предусмотрено федеральным законом.</w:t>
      </w:r>
    </w:p>
    <w:p w14:paraId="5DA41B7D" w14:textId="77777777" w:rsidR="002B44EC" w:rsidRDefault="0017069A">
      <w:pPr>
        <w:pStyle w:val="1"/>
        <w:numPr>
          <w:ilvl w:val="0"/>
          <w:numId w:val="2"/>
        </w:numPr>
        <w:tabs>
          <w:tab w:val="left" w:pos="933"/>
        </w:tabs>
        <w:spacing w:after="160"/>
        <w:ind w:firstLine="620"/>
        <w:jc w:val="both"/>
      </w:pPr>
      <w:r>
        <w:t>Цели обработки персональных данных</w:t>
      </w:r>
    </w:p>
    <w:p w14:paraId="7BBF66F1" w14:textId="4A00FC06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ind w:firstLine="620"/>
        <w:jc w:val="both"/>
      </w:pPr>
      <w:r>
        <w:t>Персональные данные физических лиц подлежат обработке в связи с исполнением полномочий администрации по рассмотрению о</w:t>
      </w:r>
      <w:r>
        <w:t xml:space="preserve">бращений граждан, поступающих из сети «Интернет» в форме электронного документа, адресованного главе </w:t>
      </w:r>
      <w:proofErr w:type="spellStart"/>
      <w:r w:rsidR="00C57DD8">
        <w:t>Алеш</w:t>
      </w:r>
      <w:r w:rsidR="00797585" w:rsidRPr="00797585">
        <w:t>инской</w:t>
      </w:r>
      <w:proofErr w:type="spellEnd"/>
      <w:r w:rsidR="00797585" w:rsidRPr="00797585">
        <w:t xml:space="preserve"> сельской</w:t>
      </w:r>
      <w:r w:rsidR="00797585">
        <w:t xml:space="preserve"> администрации  </w:t>
      </w:r>
      <w:r>
        <w:t>, заместителям главы администрации Дубровского района Брянской области.</w:t>
      </w:r>
    </w:p>
    <w:p w14:paraId="78DD3843" w14:textId="77777777" w:rsidR="002B44EC" w:rsidRDefault="0017069A">
      <w:pPr>
        <w:pStyle w:val="1"/>
        <w:numPr>
          <w:ilvl w:val="1"/>
          <w:numId w:val="2"/>
        </w:numPr>
        <w:tabs>
          <w:tab w:val="left" w:pos="1157"/>
        </w:tabs>
        <w:spacing w:after="240"/>
        <w:ind w:firstLine="620"/>
        <w:jc w:val="both"/>
      </w:pPr>
      <w:r>
        <w:t>Использование персональных данных граждан в целя</w:t>
      </w:r>
      <w:r>
        <w:t>х, отличных от указанных в пункте 2.1, не допускается.</w:t>
      </w:r>
    </w:p>
    <w:p w14:paraId="59C46756" w14:textId="77777777" w:rsidR="002B44EC" w:rsidRDefault="0017069A">
      <w:pPr>
        <w:pStyle w:val="1"/>
        <w:numPr>
          <w:ilvl w:val="0"/>
          <w:numId w:val="2"/>
        </w:numPr>
        <w:tabs>
          <w:tab w:val="left" w:pos="908"/>
        </w:tabs>
        <w:spacing w:after="160"/>
        <w:ind w:firstLine="600"/>
        <w:jc w:val="both"/>
      </w:pPr>
      <w:r>
        <w:t>Принципы обработки персональных данных</w:t>
      </w:r>
    </w:p>
    <w:p w14:paraId="5EBD37F7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Обработка персональных данных осуществляется на законной и справедливой основе.</w:t>
      </w:r>
    </w:p>
    <w:p w14:paraId="1C18E3E3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 xml:space="preserve">Обработка персональных данных ограничивается достижением конкретных, </w:t>
      </w:r>
      <w:r>
        <w:t>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1EB3730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Не допускается объединение баз данных, содержащих персональные данные, обработка которых осуществляется в целях, несовмес</w:t>
      </w:r>
      <w:r>
        <w:t>тимых между собой.</w:t>
      </w:r>
    </w:p>
    <w:p w14:paraId="37B0D6FF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lastRenderedPageBreak/>
        <w:t>Обработке подлежат только персональные данные, которые отвечают целям их обработки.</w:t>
      </w:r>
    </w:p>
    <w:p w14:paraId="1634D513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</w:t>
      </w:r>
      <w:r>
        <w:t>ям их обработки.</w:t>
      </w:r>
    </w:p>
    <w:p w14:paraId="03DEFB9E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Администрация принимает либо </w:t>
      </w:r>
      <w:r>
        <w:t>обеспечивает принятие необходимых мер по удалению, уточнению неполных или неточных данных.</w:t>
      </w:r>
    </w:p>
    <w:p w14:paraId="1C679B57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spacing w:after="300"/>
        <w:ind w:firstLine="600"/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</w:t>
      </w:r>
      <w:r>
        <w:t>нных, если срок хранения персональных данных не установлен федеральным законом, договором, стороной которого, выгодно приобретателем или поручителем по которому является субъект персональных данных. Обрабатываемые персональные данные по достижении целей об</w:t>
      </w:r>
      <w:r>
        <w:t>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</w:t>
      </w:r>
    </w:p>
    <w:p w14:paraId="4DBF2242" w14:textId="77777777" w:rsidR="002B44EC" w:rsidRDefault="0017069A">
      <w:pPr>
        <w:pStyle w:val="1"/>
        <w:numPr>
          <w:ilvl w:val="0"/>
          <w:numId w:val="2"/>
        </w:numPr>
        <w:tabs>
          <w:tab w:val="left" w:pos="913"/>
        </w:tabs>
        <w:spacing w:after="160"/>
        <w:ind w:firstLine="600"/>
        <w:jc w:val="both"/>
      </w:pPr>
      <w:r>
        <w:t>Состав и субъекты персональных данных</w:t>
      </w:r>
    </w:p>
    <w:p w14:paraId="38922D05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ind w:firstLine="600"/>
        <w:jc w:val="both"/>
      </w:pPr>
      <w:r>
        <w:t>Субъектом персональных данных, обрабатываемых в интернет- прие</w:t>
      </w:r>
      <w:r>
        <w:t>мной, является заявитель.</w:t>
      </w:r>
    </w:p>
    <w:p w14:paraId="5AD5F9FF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spacing w:after="300"/>
        <w:ind w:firstLine="600"/>
        <w:jc w:val="both"/>
      </w:pPr>
      <w:r>
        <w:t>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</w:t>
      </w:r>
      <w:r>
        <w:t>, иные персональные данные, указанные заявителем в обращении (жалобе).</w:t>
      </w:r>
    </w:p>
    <w:p w14:paraId="5DE49C07" w14:textId="77777777" w:rsidR="002B44EC" w:rsidRDefault="0017069A">
      <w:pPr>
        <w:pStyle w:val="1"/>
        <w:numPr>
          <w:ilvl w:val="0"/>
          <w:numId w:val="2"/>
        </w:numPr>
        <w:tabs>
          <w:tab w:val="left" w:pos="903"/>
        </w:tabs>
        <w:spacing w:after="160"/>
        <w:ind w:firstLine="600"/>
        <w:jc w:val="both"/>
      </w:pPr>
      <w:r>
        <w:t>Обработка персональных данных</w:t>
      </w:r>
    </w:p>
    <w:p w14:paraId="2642A411" w14:textId="77777777" w:rsidR="002B44EC" w:rsidRDefault="0017069A">
      <w:pPr>
        <w:pStyle w:val="1"/>
        <w:numPr>
          <w:ilvl w:val="1"/>
          <w:numId w:val="2"/>
        </w:numPr>
        <w:tabs>
          <w:tab w:val="left" w:pos="1115"/>
        </w:tabs>
        <w:spacing w:after="220"/>
        <w:ind w:firstLine="600"/>
        <w:jc w:val="both"/>
      </w:pPr>
      <w:r>
        <w:t>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</w:t>
      </w:r>
      <w:r>
        <w:t>отка этих обращений происходит аналогично обработке обращений, поступивших на материальных носителях.</w:t>
      </w:r>
    </w:p>
    <w:p w14:paraId="659CECC0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После фиксации данных на материальном носителе происходит обезличивание персональных данных заявителей посредством заполнения пустыми значениями следующих</w:t>
      </w:r>
      <w:r>
        <w:t xml:space="preserve"> полей в базе данных: имя, фамилия, отчество, почтовый адрес, адрес электронной почты, контактный телефон.</w:t>
      </w:r>
    </w:p>
    <w:p w14:paraId="50337404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Обезличенные данные используются для статистической обработки. Результаты этой обработки могут распространятся любым законным способом.</w:t>
      </w:r>
    </w:p>
    <w:p w14:paraId="60F6975E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spacing w:after="300"/>
        <w:ind w:firstLine="600"/>
        <w:jc w:val="both"/>
      </w:pPr>
      <w:r>
        <w:t>Передача (рас</w:t>
      </w:r>
      <w:r>
        <w:t>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14:paraId="6F19C9C9" w14:textId="77777777" w:rsidR="002B44EC" w:rsidRDefault="0017069A">
      <w:pPr>
        <w:pStyle w:val="1"/>
        <w:numPr>
          <w:ilvl w:val="0"/>
          <w:numId w:val="2"/>
        </w:numPr>
        <w:tabs>
          <w:tab w:val="left" w:pos="903"/>
        </w:tabs>
        <w:spacing w:after="180"/>
        <w:ind w:firstLine="600"/>
        <w:jc w:val="both"/>
      </w:pPr>
      <w:r>
        <w:lastRenderedPageBreak/>
        <w:t>Сроки обработки и хранения персональных данных</w:t>
      </w:r>
    </w:p>
    <w:p w14:paraId="4B5F1FA7" w14:textId="77777777" w:rsidR="002B44EC" w:rsidRDefault="0017069A">
      <w:pPr>
        <w:pStyle w:val="1"/>
        <w:spacing w:after="300"/>
        <w:ind w:firstLine="600"/>
        <w:jc w:val="both"/>
      </w:pPr>
      <w:r>
        <w:t>Персональные</w:t>
      </w:r>
      <w:r>
        <w:t xml:space="preserve"> данные граждан, обратившихся в администрацию,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14:paraId="1B4E186C" w14:textId="77777777" w:rsidR="002B44EC" w:rsidRDefault="0017069A">
      <w:pPr>
        <w:pStyle w:val="1"/>
        <w:numPr>
          <w:ilvl w:val="0"/>
          <w:numId w:val="2"/>
        </w:numPr>
        <w:tabs>
          <w:tab w:val="left" w:pos="908"/>
        </w:tabs>
        <w:spacing w:after="180"/>
        <w:ind w:firstLine="600"/>
        <w:jc w:val="both"/>
      </w:pPr>
      <w:r>
        <w:t>Конфиденциальность персональных данных</w:t>
      </w:r>
    </w:p>
    <w:p w14:paraId="1E0B970B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 xml:space="preserve">Информация, </w:t>
      </w:r>
      <w:r>
        <w:t>относящаяся к персональным данным, является конфиденциальной и охраняется законом.</w:t>
      </w:r>
    </w:p>
    <w:p w14:paraId="3DAE3020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Администрация 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</w:t>
      </w:r>
      <w:r>
        <w:t>я, блокирования, копирования, предоставления, распространения и иных неправомерных действий.</w:t>
      </w:r>
    </w:p>
    <w:p w14:paraId="5E791F21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spacing w:after="300"/>
        <w:ind w:firstLine="600"/>
        <w:jc w:val="both"/>
      </w:pPr>
      <w:r>
        <w:t>В должностные регламенты муниципальных служащих и иных лиц, допущенных к обработке персональных данных, включены обязательства о неразглашении конфиденциальной инф</w:t>
      </w:r>
      <w:r>
        <w:t>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14:paraId="67AC1738" w14:textId="77777777" w:rsidR="002B44EC" w:rsidRDefault="0017069A">
      <w:pPr>
        <w:pStyle w:val="1"/>
        <w:numPr>
          <w:ilvl w:val="0"/>
          <w:numId w:val="2"/>
        </w:numPr>
        <w:tabs>
          <w:tab w:val="left" w:pos="894"/>
        </w:tabs>
        <w:spacing w:after="180"/>
        <w:ind w:firstLine="600"/>
        <w:jc w:val="both"/>
      </w:pPr>
      <w:r>
        <w:t>Рассмотрение запросов субъектов персональных данных или их представителей</w:t>
      </w:r>
    </w:p>
    <w:p w14:paraId="50039E34" w14:textId="77777777" w:rsidR="002B44EC" w:rsidRDefault="0017069A">
      <w:pPr>
        <w:pStyle w:val="1"/>
        <w:numPr>
          <w:ilvl w:val="1"/>
          <w:numId w:val="2"/>
        </w:numPr>
        <w:tabs>
          <w:tab w:val="left" w:pos="1103"/>
        </w:tabs>
        <w:ind w:firstLine="600"/>
        <w:jc w:val="both"/>
      </w:pPr>
      <w:r>
        <w:t>Заявитель имеет право на получени</w:t>
      </w:r>
      <w:r>
        <w:t>е информации, касающейся обработки его персональных данных, в том числе содержащей: подтверждение факта обработки персональных данных в администрации; правовые основания и цели обработки персональных данных; применяемые в администрации цели и способы обраб</w:t>
      </w:r>
      <w:r>
        <w:t>отки персональных данных; наименование и место нахождения администрации, сведения о лицах (за исключением муниципальных служащих администрации), которые имеют доступ к персональным данным или которым могут быть раскрыты персональные данные на основании дог</w:t>
      </w:r>
      <w:r>
        <w:t>овора с администрацией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</w:t>
      </w:r>
      <w:r>
        <w:t>коном; сроки обработки персональных данных, в том числе сроки их хранения в администрации; порядок осуществления субъектом персональных данных прав, предусмотренных федеральным законом в области персональных данных; наименование организации или фамилию, им</w:t>
      </w:r>
      <w:r>
        <w:t>я, отчество и адрес лица, осуществляющего обработку персональных данных по поручению администрации, если обработка поручена или будет поручена такой организации или лицу; иные сведения, предусмотренные федеральным законом в области персональных данных.</w:t>
      </w:r>
    </w:p>
    <w:p w14:paraId="35D90915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Зая</w:t>
      </w:r>
      <w:r>
        <w:t>витель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</w:t>
      </w:r>
      <w:r>
        <w:t xml:space="preserve">и обработки, а также принимать предусмотренные законом меры по защите своих </w:t>
      </w:r>
      <w:r>
        <w:lastRenderedPageBreak/>
        <w:t>прав.</w:t>
      </w:r>
    </w:p>
    <w:p w14:paraId="623E3C73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 xml:space="preserve">Сведения, указанные в пункте 8.1, должны быть предоставлены субъекту персональных данных администрацией в доступной форме, и в них не должны содержаться персональные данные, </w:t>
      </w:r>
      <w:r>
        <w:t>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08A1EF1B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Сведения, указанные в пункте 8.1, предоставляются субъекту персональных данных или его представителю админи</w:t>
      </w:r>
      <w:r>
        <w:t>страцией при обращении либо при получении запроса субъекта персональных данных или его представителя. Запрос должен содержать: номер основного документа, удостоверяющего личность субъекта персональных данных или его представителя, сведения о дате выдачи ук</w:t>
      </w:r>
      <w:r>
        <w:t>азанного документа и выдавшем его органе; сведения, подтверждающие участие субъекта персональных данных в правоотношениях с администрацией (номер обращения и дату обращения), либо сведения, иным образом подтверждающие факт обработки персональных данных в а</w:t>
      </w:r>
      <w:r>
        <w:t>дминистрации,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475EA4CB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>В случае, если сведения, указанные</w:t>
      </w:r>
      <w:r>
        <w:t xml:space="preserve"> в пункте 8.1,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администрацию или направить повторный запрос в целях получен</w:t>
      </w:r>
      <w:r>
        <w:t>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</w:t>
      </w:r>
      <w:r>
        <w:t>м нормативным правовым актом.</w:t>
      </w:r>
    </w:p>
    <w:p w14:paraId="14E4CC40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  <w:jc w:val="both"/>
      </w:pPr>
      <w:r>
        <w:t xml:space="preserve">Субъект персональных данных вправе обратиться повторно в администрацию или направить повторный запрос в целях получения сведений, указанных в пункте 8.1, а также в целях ознакомления с обрабатываемыми персональными данными до </w:t>
      </w:r>
      <w:r>
        <w:t xml:space="preserve">истечения срока, указанного в пункте 8.5,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</w:t>
      </w:r>
      <w:r>
        <w:t>сведениями, указанными в пункте 8.4, должен содержать обоснование направления повторного запроса.</w:t>
      </w:r>
    </w:p>
    <w:p w14:paraId="287C7830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</w:pPr>
      <w:r>
        <w:t>Администрация вправе отказать субъекту персональных данных в выполнении повторного запроса, не соответствующего условиям, предусмотренным пунктами 8.5,8.6. Та</w:t>
      </w:r>
      <w:r>
        <w:t>кой отказ должен быть мотивированным.</w:t>
      </w:r>
    </w:p>
    <w:p w14:paraId="4A1B811C" w14:textId="77777777" w:rsidR="002B44EC" w:rsidRDefault="0017069A">
      <w:pPr>
        <w:pStyle w:val="1"/>
        <w:numPr>
          <w:ilvl w:val="1"/>
          <w:numId w:val="2"/>
        </w:numPr>
        <w:tabs>
          <w:tab w:val="left" w:pos="1166"/>
        </w:tabs>
        <w:ind w:firstLine="600"/>
      </w:pPr>
      <w: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</w:t>
      </w:r>
      <w:r>
        <w:t>ает права и законные интересы третьих лиц.</w:t>
      </w:r>
    </w:p>
    <w:sectPr w:rsidR="002B44EC">
      <w:pgSz w:w="11900" w:h="16840"/>
      <w:pgMar w:top="1451" w:right="1041" w:bottom="1566" w:left="1855" w:header="1023" w:footer="11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447C0" w14:textId="77777777" w:rsidR="0017069A" w:rsidRDefault="0017069A">
      <w:r>
        <w:separator/>
      </w:r>
    </w:p>
  </w:endnote>
  <w:endnote w:type="continuationSeparator" w:id="0">
    <w:p w14:paraId="651F0717" w14:textId="77777777" w:rsidR="0017069A" w:rsidRDefault="001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A72D1" w14:textId="77777777" w:rsidR="0017069A" w:rsidRDefault="0017069A"/>
  </w:footnote>
  <w:footnote w:type="continuationSeparator" w:id="0">
    <w:p w14:paraId="27AF6AE0" w14:textId="77777777" w:rsidR="0017069A" w:rsidRDefault="00170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2056A"/>
    <w:multiLevelType w:val="multilevel"/>
    <w:tmpl w:val="ABBA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D4076"/>
    <w:multiLevelType w:val="multilevel"/>
    <w:tmpl w:val="79D0C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EC"/>
    <w:rsid w:val="00026828"/>
    <w:rsid w:val="0017069A"/>
    <w:rsid w:val="001C5A8F"/>
    <w:rsid w:val="002B44EC"/>
    <w:rsid w:val="00797585"/>
    <w:rsid w:val="008A123F"/>
    <w:rsid w:val="00C57DD8"/>
    <w:rsid w:val="00D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9E1F"/>
  <w15:docId w15:val="{CC5258D1-D12B-4FF8-955F-FD8D232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797585"/>
    <w:rPr>
      <w:color w:val="000000"/>
    </w:rPr>
  </w:style>
  <w:style w:type="character" w:styleId="a5">
    <w:name w:val="Hyperlink"/>
    <w:basedOn w:val="a0"/>
    <w:uiPriority w:val="99"/>
    <w:unhideWhenUsed/>
    <w:rsid w:val="007975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shn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</cp:revision>
  <dcterms:created xsi:type="dcterms:W3CDTF">2024-01-26T09:20:00Z</dcterms:created>
  <dcterms:modified xsi:type="dcterms:W3CDTF">2024-01-26T10:47:00Z</dcterms:modified>
</cp:coreProperties>
</file>