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4B27C" w14:textId="77777777" w:rsidR="00C9377E" w:rsidRPr="0070190A" w:rsidRDefault="0070190A" w:rsidP="00C9377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14:paraId="462FE842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14:paraId="36EE0212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БРЯНСКАЯ ОБЛАСТЬ </w:t>
      </w:r>
    </w:p>
    <w:p w14:paraId="63D23B10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ДУБРОВСКИЙ РАЙОН </w:t>
      </w:r>
    </w:p>
    <w:p w14:paraId="1330BC71" w14:textId="77777777" w:rsidR="00C9377E" w:rsidRDefault="004862D0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АЛЕШИНСКИЙ</w:t>
      </w:r>
      <w:r w:rsidR="00C9377E">
        <w:rPr>
          <w:sz w:val="24"/>
          <w:szCs w:val="24"/>
        </w:rPr>
        <w:t xml:space="preserve"> СЕЛЬСКИЙ СОВЕТ НАРОДНЫХ ДЕПУТАТОВ</w:t>
      </w:r>
    </w:p>
    <w:p w14:paraId="4FB9F68B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</w:p>
    <w:p w14:paraId="2C3414E1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</w:p>
    <w:p w14:paraId="6511C22B" w14:textId="77777777" w:rsidR="00C9377E" w:rsidRDefault="00C9377E" w:rsidP="00C9377E">
      <w:pPr>
        <w:pStyle w:val="ConsPlusTitle"/>
        <w:widowControl/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7552E1EE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B70501C" w14:textId="05FA0615" w:rsidR="00F067D6" w:rsidRPr="00FE5650" w:rsidRDefault="00C9377E" w:rsidP="00C9377E">
      <w:pPr>
        <w:pStyle w:val="ConsPlusTitle"/>
        <w:widowControl/>
        <w:ind w:left="-360"/>
        <w:rPr>
          <w:b w:val="0"/>
          <w:sz w:val="24"/>
          <w:szCs w:val="24"/>
        </w:rPr>
      </w:pPr>
      <w:r w:rsidRPr="00FE5650">
        <w:rPr>
          <w:b w:val="0"/>
          <w:sz w:val="24"/>
          <w:szCs w:val="24"/>
        </w:rPr>
        <w:t xml:space="preserve">   </w:t>
      </w:r>
      <w:r w:rsidR="00FE5650">
        <w:rPr>
          <w:b w:val="0"/>
          <w:sz w:val="24"/>
          <w:szCs w:val="24"/>
        </w:rPr>
        <w:t xml:space="preserve">   </w:t>
      </w:r>
      <w:r w:rsidRPr="00FE5650">
        <w:rPr>
          <w:b w:val="0"/>
          <w:sz w:val="24"/>
          <w:szCs w:val="24"/>
        </w:rPr>
        <w:t xml:space="preserve">от </w:t>
      </w:r>
      <w:r w:rsidR="00F067D6" w:rsidRPr="00FE5650">
        <w:rPr>
          <w:b w:val="0"/>
          <w:sz w:val="24"/>
          <w:szCs w:val="24"/>
        </w:rPr>
        <w:t>01</w:t>
      </w:r>
      <w:r w:rsidR="00FE5650">
        <w:rPr>
          <w:b w:val="0"/>
          <w:sz w:val="24"/>
          <w:szCs w:val="24"/>
        </w:rPr>
        <w:t xml:space="preserve"> февраля </w:t>
      </w:r>
      <w:r w:rsidRPr="00FE5650">
        <w:rPr>
          <w:b w:val="0"/>
          <w:sz w:val="24"/>
          <w:szCs w:val="24"/>
        </w:rPr>
        <w:t>20</w:t>
      </w:r>
      <w:r w:rsidR="00F067D6" w:rsidRPr="00FE5650">
        <w:rPr>
          <w:b w:val="0"/>
          <w:sz w:val="24"/>
          <w:szCs w:val="24"/>
        </w:rPr>
        <w:t>21</w:t>
      </w:r>
      <w:r w:rsidR="00610A55" w:rsidRPr="00FE5650">
        <w:rPr>
          <w:b w:val="0"/>
          <w:sz w:val="24"/>
          <w:szCs w:val="24"/>
        </w:rPr>
        <w:t xml:space="preserve"> года   </w:t>
      </w:r>
      <w:r w:rsidRPr="00FE5650">
        <w:rPr>
          <w:b w:val="0"/>
          <w:sz w:val="24"/>
          <w:szCs w:val="24"/>
        </w:rPr>
        <w:t xml:space="preserve">  № </w:t>
      </w:r>
      <w:r w:rsidR="00F067D6" w:rsidRPr="00FE5650">
        <w:rPr>
          <w:b w:val="0"/>
          <w:sz w:val="24"/>
          <w:szCs w:val="24"/>
        </w:rPr>
        <w:t>64</w:t>
      </w:r>
    </w:p>
    <w:p w14:paraId="6128E31F" w14:textId="63C8151D" w:rsidR="00C9377E" w:rsidRPr="003125F7" w:rsidRDefault="00610A55" w:rsidP="00C9377E">
      <w:pPr>
        <w:pStyle w:val="ConsPlusTitle"/>
        <w:widowControl/>
        <w:ind w:left="-360"/>
        <w:rPr>
          <w:b w:val="0"/>
        </w:rPr>
      </w:pPr>
      <w:r w:rsidRPr="00FE5650">
        <w:rPr>
          <w:b w:val="0"/>
          <w:sz w:val="24"/>
          <w:szCs w:val="24"/>
        </w:rPr>
        <w:t xml:space="preserve">   </w:t>
      </w:r>
      <w:r w:rsidR="00FE5650">
        <w:rPr>
          <w:b w:val="0"/>
          <w:sz w:val="24"/>
          <w:szCs w:val="24"/>
        </w:rPr>
        <w:t xml:space="preserve">   </w:t>
      </w:r>
      <w:r w:rsidRPr="00FE5650">
        <w:rPr>
          <w:b w:val="0"/>
          <w:sz w:val="24"/>
          <w:szCs w:val="24"/>
        </w:rPr>
        <w:t>с. Алешня</w:t>
      </w:r>
    </w:p>
    <w:p w14:paraId="789E13B2" w14:textId="77777777" w:rsidR="00B72D87" w:rsidRPr="003125F7" w:rsidRDefault="00B72D87" w:rsidP="00B7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668208" w14:textId="7E14E098" w:rsidR="00B72D87" w:rsidRPr="00FE5650" w:rsidRDefault="00FE5650" w:rsidP="00B72D87">
      <w:pPr>
        <w:tabs>
          <w:tab w:val="left" w:pos="5954"/>
        </w:tabs>
        <w:spacing w:after="0" w:line="240" w:lineRule="auto"/>
        <w:ind w:right="34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="003125F7" w:rsidRPr="00FE5650">
        <w:rPr>
          <w:rFonts w:ascii="Times New Roman" w:hAnsi="Times New Roman"/>
          <w:b/>
          <w:bCs/>
          <w:sz w:val="24"/>
          <w:szCs w:val="24"/>
        </w:rPr>
        <w:t xml:space="preserve">Приложение 2 к 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 xml:space="preserve"> Положени</w:t>
      </w:r>
      <w:r w:rsidR="003125F7" w:rsidRPr="00FE5650">
        <w:rPr>
          <w:rFonts w:ascii="Times New Roman" w:hAnsi="Times New Roman"/>
          <w:b/>
          <w:bCs/>
          <w:sz w:val="24"/>
          <w:szCs w:val="24"/>
        </w:rPr>
        <w:t>ю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  Алешинского сельского поселения в информационно-телекоммуникационной сети «Интернет» на официальном сайте  Алешинской сельской администрации и предоставления этих сведений  средствам   массовой информации  для  опубликования в связи с их запросами, утвержденное Решением </w:t>
      </w:r>
      <w:r w:rsidR="008A0386" w:rsidRPr="00FE5650">
        <w:rPr>
          <w:rFonts w:ascii="Times New Roman" w:hAnsi="Times New Roman"/>
          <w:b/>
          <w:bCs/>
          <w:sz w:val="24"/>
          <w:szCs w:val="24"/>
        </w:rPr>
        <w:t>Алешинского сельского поселения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8A0386" w:rsidRPr="00FE5650">
        <w:rPr>
          <w:rFonts w:ascii="Times New Roman" w:hAnsi="Times New Roman"/>
          <w:b/>
          <w:bCs/>
          <w:sz w:val="24"/>
          <w:szCs w:val="24"/>
        </w:rPr>
        <w:t>29.03.2018 г. № 147</w:t>
      </w:r>
      <w:r w:rsidR="003125F7" w:rsidRPr="00FE5650">
        <w:rPr>
          <w:rFonts w:ascii="Times New Roman" w:hAnsi="Times New Roman"/>
          <w:b/>
          <w:bCs/>
          <w:sz w:val="24"/>
          <w:szCs w:val="24"/>
        </w:rPr>
        <w:t xml:space="preserve"> в новой редакции</w:t>
      </w:r>
    </w:p>
    <w:p w14:paraId="10016892" w14:textId="2E4A8E5D" w:rsidR="008A0386" w:rsidRPr="005C2138" w:rsidRDefault="00B72D87" w:rsidP="00A75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650">
        <w:rPr>
          <w:rFonts w:ascii="Times New Roman" w:hAnsi="Times New Roman"/>
          <w:b/>
          <w:bCs/>
          <w:sz w:val="24"/>
          <w:szCs w:val="24"/>
        </w:rPr>
        <w:br/>
      </w:r>
      <w:r w:rsidR="00A750DD">
        <w:rPr>
          <w:rFonts w:ascii="Times New Roman" w:hAnsi="Times New Roman"/>
          <w:sz w:val="28"/>
          <w:szCs w:val="28"/>
        </w:rPr>
        <w:t xml:space="preserve">     </w:t>
      </w:r>
      <w:r w:rsidR="00AF18BA" w:rsidRPr="005C2138">
        <w:rPr>
          <w:rFonts w:ascii="Times New Roman" w:hAnsi="Times New Roman"/>
          <w:sz w:val="24"/>
          <w:szCs w:val="24"/>
        </w:rPr>
        <w:t>В соответствии с Федеральным законом от 25.12.2008</w:t>
      </w:r>
      <w:r w:rsidR="00876869">
        <w:rPr>
          <w:rFonts w:ascii="Times New Roman" w:hAnsi="Times New Roman"/>
          <w:sz w:val="24"/>
          <w:szCs w:val="24"/>
        </w:rPr>
        <w:t xml:space="preserve"> года</w:t>
      </w:r>
      <w:r w:rsidR="00AF18BA" w:rsidRPr="005C2138">
        <w:rPr>
          <w:rFonts w:ascii="Times New Roman" w:hAnsi="Times New Roman"/>
          <w:sz w:val="24"/>
          <w:szCs w:val="24"/>
        </w:rPr>
        <w:t xml:space="preserve"> № 273-ФЗ «О противодействии коррупции», Указом Президента РФ от 08.07.2013</w:t>
      </w:r>
      <w:r w:rsidR="00876869">
        <w:rPr>
          <w:rFonts w:ascii="Times New Roman" w:hAnsi="Times New Roman"/>
          <w:sz w:val="24"/>
          <w:szCs w:val="24"/>
        </w:rPr>
        <w:t xml:space="preserve"> года</w:t>
      </w:r>
      <w:r w:rsidR="00AF18BA" w:rsidRPr="005C2138">
        <w:rPr>
          <w:rFonts w:ascii="Times New Roman" w:hAnsi="Times New Roman"/>
          <w:sz w:val="24"/>
          <w:szCs w:val="24"/>
        </w:rPr>
        <w:t xml:space="preserve"> </w:t>
      </w:r>
      <w:r w:rsidR="00876869">
        <w:rPr>
          <w:rFonts w:ascii="Times New Roman" w:hAnsi="Times New Roman"/>
          <w:sz w:val="24"/>
          <w:szCs w:val="24"/>
        </w:rPr>
        <w:t>№</w:t>
      </w:r>
      <w:r w:rsidR="00AF18BA" w:rsidRPr="005C2138">
        <w:rPr>
          <w:rFonts w:ascii="Times New Roman" w:hAnsi="Times New Roman"/>
          <w:sz w:val="24"/>
          <w:szCs w:val="24"/>
        </w:rPr>
        <w:t xml:space="preserve"> 613 </w:t>
      </w:r>
      <w:r w:rsidR="00876869">
        <w:rPr>
          <w:rFonts w:ascii="Times New Roman" w:hAnsi="Times New Roman"/>
          <w:sz w:val="24"/>
          <w:szCs w:val="24"/>
        </w:rPr>
        <w:t>«</w:t>
      </w:r>
      <w:r w:rsidR="00AF18BA" w:rsidRPr="005C2138">
        <w:rPr>
          <w:rFonts w:ascii="Times New Roman" w:hAnsi="Times New Roman"/>
          <w:sz w:val="24"/>
          <w:szCs w:val="24"/>
        </w:rPr>
        <w:t>Вопросы противодействия коррупции</w:t>
      </w:r>
      <w:r w:rsidR="00876869">
        <w:rPr>
          <w:rFonts w:ascii="Times New Roman" w:hAnsi="Times New Roman"/>
          <w:sz w:val="24"/>
          <w:szCs w:val="24"/>
        </w:rPr>
        <w:t>»</w:t>
      </w:r>
      <w:r w:rsidR="00AF18BA" w:rsidRPr="005C2138">
        <w:rPr>
          <w:rFonts w:ascii="Times New Roman" w:hAnsi="Times New Roman"/>
          <w:sz w:val="24"/>
          <w:szCs w:val="24"/>
        </w:rPr>
        <w:t xml:space="preserve"> (вместе с </w:t>
      </w:r>
      <w:r w:rsidR="00876869">
        <w:rPr>
          <w:rFonts w:ascii="Times New Roman" w:hAnsi="Times New Roman"/>
          <w:sz w:val="24"/>
          <w:szCs w:val="24"/>
        </w:rPr>
        <w:t>«</w:t>
      </w:r>
      <w:r w:rsidR="00AF18BA" w:rsidRPr="005C2138">
        <w:rPr>
          <w:rFonts w:ascii="Times New Roman" w:hAnsi="Times New Roman"/>
          <w:sz w:val="24"/>
          <w:szCs w:val="24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876869">
        <w:rPr>
          <w:rFonts w:ascii="Times New Roman" w:hAnsi="Times New Roman"/>
          <w:sz w:val="24"/>
          <w:szCs w:val="24"/>
        </w:rPr>
        <w:t>»</w:t>
      </w:r>
      <w:r w:rsidR="00AF18BA" w:rsidRPr="005C2138">
        <w:rPr>
          <w:rFonts w:ascii="Times New Roman" w:hAnsi="Times New Roman"/>
          <w:sz w:val="24"/>
          <w:szCs w:val="24"/>
        </w:rPr>
        <w:t>)</w:t>
      </w:r>
    </w:p>
    <w:p w14:paraId="3E5F2EB2" w14:textId="648F2892" w:rsidR="00A750DD" w:rsidRPr="005C2138" w:rsidRDefault="00A750DD" w:rsidP="00A750DD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2138">
        <w:rPr>
          <w:rFonts w:ascii="Times New Roman" w:hAnsi="Times New Roman"/>
          <w:sz w:val="24"/>
          <w:szCs w:val="24"/>
        </w:rPr>
        <w:t>АЛЕШИНСКИЙ СЕЛЬСКИЙ СОВЕТ НАРОДНЫХ ДЕПУТАТОВ</w:t>
      </w:r>
    </w:p>
    <w:p w14:paraId="21156F53" w14:textId="77777777" w:rsidR="00B72D87" w:rsidRPr="005C2138" w:rsidRDefault="00B72D87" w:rsidP="00A750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2138">
        <w:rPr>
          <w:rFonts w:ascii="Times New Roman" w:hAnsi="Times New Roman"/>
          <w:sz w:val="24"/>
          <w:szCs w:val="24"/>
        </w:rPr>
        <w:t>РЕШИЛ:</w:t>
      </w:r>
    </w:p>
    <w:p w14:paraId="4E5C852A" w14:textId="77777777" w:rsidR="00B72D87" w:rsidRPr="005C2138" w:rsidRDefault="00B72D87" w:rsidP="00A75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D7712" w14:textId="62333C56" w:rsidR="00B72D87" w:rsidRPr="005C2138" w:rsidRDefault="00B72D87" w:rsidP="00A750D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C2138">
        <w:rPr>
          <w:rFonts w:ascii="Times New Roman" w:hAnsi="Times New Roman"/>
          <w:sz w:val="24"/>
          <w:szCs w:val="24"/>
        </w:rPr>
        <w:t xml:space="preserve">        1.</w:t>
      </w:r>
      <w:r w:rsidR="003125F7" w:rsidRPr="005C2138">
        <w:rPr>
          <w:rFonts w:ascii="Times New Roman" w:hAnsi="Times New Roman"/>
          <w:sz w:val="24"/>
          <w:szCs w:val="24"/>
        </w:rPr>
        <w:t xml:space="preserve"> </w:t>
      </w:r>
      <w:r w:rsidR="00DF1734" w:rsidRPr="005C2138">
        <w:rPr>
          <w:rFonts w:ascii="Times New Roman" w:hAnsi="Times New Roman"/>
          <w:sz w:val="24"/>
          <w:szCs w:val="24"/>
        </w:rPr>
        <w:t xml:space="preserve">Приложение 2 к Положению о порядке </w:t>
      </w:r>
      <w:r w:rsidRPr="005C2138">
        <w:rPr>
          <w:rFonts w:ascii="Times New Roman" w:hAnsi="Times New Roman"/>
          <w:bCs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</w:t>
      </w:r>
      <w:r w:rsidR="008A0386" w:rsidRPr="005C2138">
        <w:rPr>
          <w:rFonts w:ascii="Times New Roman" w:hAnsi="Times New Roman"/>
          <w:bCs/>
          <w:sz w:val="24"/>
          <w:szCs w:val="24"/>
        </w:rPr>
        <w:t>Алешинского сельского поселения</w:t>
      </w:r>
      <w:r w:rsidRPr="005C2138">
        <w:rPr>
          <w:rFonts w:ascii="Times New Roman" w:hAnsi="Times New Roman"/>
          <w:bCs/>
          <w:sz w:val="24"/>
          <w:szCs w:val="24"/>
        </w:rPr>
        <w:t xml:space="preserve">, в информационно-телекоммуникационной сети «Интернет» на официальном сайте  </w:t>
      </w:r>
      <w:r w:rsidR="008A0386" w:rsidRPr="005C2138">
        <w:rPr>
          <w:rFonts w:ascii="Times New Roman" w:hAnsi="Times New Roman"/>
          <w:bCs/>
          <w:sz w:val="24"/>
          <w:szCs w:val="24"/>
        </w:rPr>
        <w:t>Алешинской сельской администрации</w:t>
      </w:r>
      <w:r w:rsidRPr="005C2138">
        <w:rPr>
          <w:rFonts w:ascii="Times New Roman" w:hAnsi="Times New Roman"/>
          <w:bCs/>
          <w:sz w:val="24"/>
          <w:szCs w:val="24"/>
        </w:rPr>
        <w:t xml:space="preserve"> и предоставления этих сведений  средствам   массовой информации  для  опубликования   в связи с их запросами, утвержденное Решением </w:t>
      </w:r>
      <w:r w:rsidR="002356C1" w:rsidRPr="005C2138">
        <w:rPr>
          <w:rFonts w:ascii="Times New Roman" w:hAnsi="Times New Roman"/>
          <w:bCs/>
          <w:sz w:val="24"/>
          <w:szCs w:val="24"/>
        </w:rPr>
        <w:t xml:space="preserve">Алешинского сельского </w:t>
      </w:r>
      <w:r w:rsidRPr="005C2138">
        <w:rPr>
          <w:rFonts w:ascii="Times New Roman" w:hAnsi="Times New Roman"/>
          <w:bCs/>
          <w:sz w:val="24"/>
          <w:szCs w:val="24"/>
        </w:rPr>
        <w:t xml:space="preserve">Совета народных депутатов от </w:t>
      </w:r>
      <w:r w:rsidR="002356C1" w:rsidRPr="005C2138">
        <w:rPr>
          <w:rFonts w:ascii="Times New Roman" w:hAnsi="Times New Roman"/>
          <w:bCs/>
          <w:sz w:val="24"/>
          <w:szCs w:val="24"/>
        </w:rPr>
        <w:t xml:space="preserve">29.03.2018г. № 147 </w:t>
      </w:r>
      <w:r w:rsidR="00DF1734" w:rsidRPr="005C2138">
        <w:rPr>
          <w:rFonts w:ascii="Times New Roman" w:hAnsi="Times New Roman"/>
          <w:bCs/>
          <w:sz w:val="24"/>
          <w:szCs w:val="24"/>
        </w:rPr>
        <w:t xml:space="preserve">изложить в новой редакции:  </w:t>
      </w:r>
      <w:r w:rsidR="003125F7" w:rsidRPr="005C2138">
        <w:rPr>
          <w:rFonts w:ascii="Times New Roman" w:hAnsi="Times New Roman"/>
          <w:b/>
          <w:sz w:val="24"/>
          <w:szCs w:val="24"/>
        </w:rPr>
        <w:t>Приложение 2 прилагается.</w:t>
      </w:r>
    </w:p>
    <w:p w14:paraId="3000B7FB" w14:textId="4DA4D882" w:rsidR="00B72D87" w:rsidRPr="005C2138" w:rsidRDefault="00B70B5A" w:rsidP="00A75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.   </w:t>
      </w:r>
      <w:r w:rsidR="00B72D87" w:rsidRPr="005C2138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опубликования.</w:t>
      </w:r>
    </w:p>
    <w:p w14:paraId="269EEBCE" w14:textId="73A634DD" w:rsidR="002356C1" w:rsidRPr="005C2138" w:rsidRDefault="002356C1" w:rsidP="00A750D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138">
        <w:rPr>
          <w:rFonts w:ascii="Times New Roman" w:hAnsi="Times New Roman"/>
          <w:sz w:val="24"/>
          <w:szCs w:val="24"/>
        </w:rPr>
        <w:t xml:space="preserve">       </w:t>
      </w:r>
      <w:r w:rsidR="002D35B3" w:rsidRPr="005C2138">
        <w:rPr>
          <w:rFonts w:ascii="Times New Roman" w:hAnsi="Times New Roman"/>
          <w:sz w:val="24"/>
          <w:szCs w:val="24"/>
        </w:rPr>
        <w:t xml:space="preserve"> </w:t>
      </w:r>
      <w:r w:rsidRPr="005C2138">
        <w:rPr>
          <w:rFonts w:ascii="Times New Roman" w:hAnsi="Times New Roman"/>
          <w:sz w:val="24"/>
          <w:szCs w:val="24"/>
        </w:rPr>
        <w:t xml:space="preserve">  </w:t>
      </w:r>
      <w:r w:rsidR="00B70B5A">
        <w:rPr>
          <w:rFonts w:ascii="Times New Roman" w:hAnsi="Times New Roman"/>
          <w:sz w:val="24"/>
          <w:szCs w:val="24"/>
        </w:rPr>
        <w:t>3</w:t>
      </w:r>
      <w:r w:rsidRPr="005C2138">
        <w:rPr>
          <w:rFonts w:ascii="Times New Roman" w:hAnsi="Times New Roman"/>
          <w:sz w:val="24"/>
          <w:szCs w:val="24"/>
        </w:rPr>
        <w:t>. Настоящее Решение обнародовать в порядке, установленном Алешинско</w:t>
      </w:r>
      <w:r w:rsidR="00B70B5A">
        <w:rPr>
          <w:rFonts w:ascii="Times New Roman" w:hAnsi="Times New Roman"/>
          <w:sz w:val="24"/>
          <w:szCs w:val="24"/>
        </w:rPr>
        <w:t>го</w:t>
      </w:r>
      <w:r w:rsidRPr="005C2138">
        <w:rPr>
          <w:rFonts w:ascii="Times New Roman" w:hAnsi="Times New Roman"/>
          <w:sz w:val="24"/>
          <w:szCs w:val="24"/>
        </w:rPr>
        <w:t xml:space="preserve"> сельско</w:t>
      </w:r>
      <w:r w:rsidR="00B70B5A">
        <w:rPr>
          <w:rFonts w:ascii="Times New Roman" w:hAnsi="Times New Roman"/>
          <w:sz w:val="24"/>
          <w:szCs w:val="24"/>
        </w:rPr>
        <w:t>го</w:t>
      </w:r>
      <w:r w:rsidRPr="005C2138">
        <w:rPr>
          <w:rFonts w:ascii="Times New Roman" w:hAnsi="Times New Roman"/>
          <w:sz w:val="24"/>
          <w:szCs w:val="24"/>
        </w:rPr>
        <w:t xml:space="preserve"> поселени</w:t>
      </w:r>
      <w:r w:rsidR="00B70B5A">
        <w:rPr>
          <w:rFonts w:ascii="Times New Roman" w:hAnsi="Times New Roman"/>
          <w:sz w:val="24"/>
          <w:szCs w:val="24"/>
        </w:rPr>
        <w:t>я Дубровского муниципального района Брянской области</w:t>
      </w:r>
      <w:bookmarkStart w:id="0" w:name="_GoBack"/>
      <w:bookmarkEnd w:id="0"/>
      <w:r w:rsidRPr="005C2138">
        <w:rPr>
          <w:rFonts w:ascii="Times New Roman" w:hAnsi="Times New Roman"/>
          <w:sz w:val="24"/>
          <w:szCs w:val="24"/>
        </w:rPr>
        <w:t xml:space="preserve">, а также разместить на официальном </w:t>
      </w:r>
      <w:proofErr w:type="gramStart"/>
      <w:r w:rsidRPr="005C2138">
        <w:rPr>
          <w:rFonts w:ascii="Times New Roman" w:hAnsi="Times New Roman"/>
          <w:sz w:val="24"/>
          <w:szCs w:val="24"/>
        </w:rPr>
        <w:t>сайте  Алешинской</w:t>
      </w:r>
      <w:proofErr w:type="gramEnd"/>
      <w:r w:rsidRPr="005C2138">
        <w:rPr>
          <w:rFonts w:ascii="Times New Roman" w:hAnsi="Times New Roman"/>
          <w:sz w:val="24"/>
          <w:szCs w:val="24"/>
        </w:rPr>
        <w:t xml:space="preserve"> сельской администрации в сети «Интернет».     </w:t>
      </w:r>
    </w:p>
    <w:p w14:paraId="0E62B1E7" w14:textId="77777777" w:rsidR="005C2138" w:rsidRDefault="005C2138" w:rsidP="00A750DD">
      <w:pPr>
        <w:pStyle w:val="a8"/>
        <w:jc w:val="left"/>
        <w:rPr>
          <w:rFonts w:ascii="Times New Roman" w:hAnsi="Times New Roman" w:cs="Times New Roman"/>
        </w:rPr>
      </w:pPr>
    </w:p>
    <w:p w14:paraId="75D7D458" w14:textId="77777777" w:rsidR="003125F7" w:rsidRPr="005C2138" w:rsidRDefault="00B72D87" w:rsidP="00A750DD">
      <w:pPr>
        <w:pStyle w:val="a8"/>
        <w:jc w:val="left"/>
        <w:rPr>
          <w:rFonts w:ascii="Times New Roman" w:hAnsi="Times New Roman" w:cs="Times New Roman"/>
        </w:rPr>
      </w:pPr>
      <w:r w:rsidRPr="005C2138">
        <w:rPr>
          <w:rFonts w:ascii="Times New Roman" w:hAnsi="Times New Roman" w:cs="Times New Roman"/>
        </w:rPr>
        <w:t>Глава</w:t>
      </w:r>
      <w:r w:rsidR="003125F7" w:rsidRPr="005C2138">
        <w:rPr>
          <w:rFonts w:ascii="Times New Roman" w:hAnsi="Times New Roman" w:cs="Times New Roman"/>
        </w:rPr>
        <w:t xml:space="preserve"> </w:t>
      </w:r>
      <w:r w:rsidR="002D35B3" w:rsidRPr="005C2138">
        <w:rPr>
          <w:rFonts w:ascii="Times New Roman" w:hAnsi="Times New Roman" w:cs="Times New Roman"/>
        </w:rPr>
        <w:t>Алешинско</w:t>
      </w:r>
      <w:r w:rsidR="003125F7" w:rsidRPr="005C2138">
        <w:rPr>
          <w:rFonts w:ascii="Times New Roman" w:hAnsi="Times New Roman" w:cs="Times New Roman"/>
        </w:rPr>
        <w:t>го</w:t>
      </w:r>
    </w:p>
    <w:p w14:paraId="26278B60" w14:textId="3D202685" w:rsidR="00C9377E" w:rsidRPr="0070190A" w:rsidRDefault="002D35B3" w:rsidP="00876869">
      <w:pPr>
        <w:pStyle w:val="a8"/>
        <w:jc w:val="left"/>
        <w:rPr>
          <w:b/>
        </w:rPr>
      </w:pPr>
      <w:r w:rsidRPr="005C2138">
        <w:rPr>
          <w:rFonts w:ascii="Times New Roman" w:hAnsi="Times New Roman" w:cs="Times New Roman"/>
        </w:rPr>
        <w:t>сельско</w:t>
      </w:r>
      <w:r w:rsidR="003125F7" w:rsidRPr="005C2138">
        <w:rPr>
          <w:rFonts w:ascii="Times New Roman" w:hAnsi="Times New Roman" w:cs="Times New Roman"/>
        </w:rPr>
        <w:t>го</w:t>
      </w:r>
      <w:r w:rsidRPr="005C2138">
        <w:rPr>
          <w:rFonts w:ascii="Times New Roman" w:hAnsi="Times New Roman" w:cs="Times New Roman"/>
        </w:rPr>
        <w:t xml:space="preserve"> поселени</w:t>
      </w:r>
      <w:r w:rsidR="003125F7" w:rsidRPr="005C2138">
        <w:rPr>
          <w:rFonts w:ascii="Times New Roman" w:hAnsi="Times New Roman" w:cs="Times New Roman"/>
        </w:rPr>
        <w:t>я</w:t>
      </w:r>
      <w:r w:rsidRPr="005C2138">
        <w:rPr>
          <w:rFonts w:ascii="Times New Roman" w:hAnsi="Times New Roman" w:cs="Times New Roman"/>
        </w:rPr>
        <w:t xml:space="preserve">                                          </w:t>
      </w:r>
      <w:r w:rsidR="003125F7" w:rsidRPr="005C2138">
        <w:rPr>
          <w:rFonts w:ascii="Times New Roman" w:hAnsi="Times New Roman" w:cs="Times New Roman"/>
        </w:rPr>
        <w:t xml:space="preserve">                     </w:t>
      </w:r>
      <w:r w:rsidR="00A750DD" w:rsidRPr="005C2138">
        <w:rPr>
          <w:rFonts w:ascii="Times New Roman" w:hAnsi="Times New Roman" w:cs="Times New Roman"/>
        </w:rPr>
        <w:t xml:space="preserve">                     </w:t>
      </w:r>
      <w:r w:rsidR="005C2138">
        <w:rPr>
          <w:rFonts w:ascii="Times New Roman" w:hAnsi="Times New Roman" w:cs="Times New Roman"/>
        </w:rPr>
        <w:t xml:space="preserve">                       </w:t>
      </w:r>
      <w:r w:rsidR="003125F7" w:rsidRPr="005C2138">
        <w:rPr>
          <w:rFonts w:ascii="Times New Roman" w:hAnsi="Times New Roman" w:cs="Times New Roman"/>
        </w:rPr>
        <w:t>Н.В. Ершова</w:t>
      </w:r>
    </w:p>
    <w:sectPr w:rsidR="00C9377E" w:rsidRPr="0070190A" w:rsidSect="003125F7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1DD6A7F"/>
    <w:multiLevelType w:val="hybridMultilevel"/>
    <w:tmpl w:val="A2AAC12A"/>
    <w:lvl w:ilvl="0" w:tplc="7F28C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EBA"/>
    <w:rsid w:val="000F78D2"/>
    <w:rsid w:val="002356C1"/>
    <w:rsid w:val="002D35B3"/>
    <w:rsid w:val="003125F7"/>
    <w:rsid w:val="004862D0"/>
    <w:rsid w:val="005C2138"/>
    <w:rsid w:val="00610A55"/>
    <w:rsid w:val="006726E6"/>
    <w:rsid w:val="006E7782"/>
    <w:rsid w:val="0070190A"/>
    <w:rsid w:val="00876869"/>
    <w:rsid w:val="008A0386"/>
    <w:rsid w:val="009274AB"/>
    <w:rsid w:val="009F1EC2"/>
    <w:rsid w:val="00A750DD"/>
    <w:rsid w:val="00AF18BA"/>
    <w:rsid w:val="00B70B5A"/>
    <w:rsid w:val="00B72D87"/>
    <w:rsid w:val="00C858B2"/>
    <w:rsid w:val="00C9377E"/>
    <w:rsid w:val="00DF1734"/>
    <w:rsid w:val="00E46EBA"/>
    <w:rsid w:val="00EB140D"/>
    <w:rsid w:val="00EF7BB2"/>
    <w:rsid w:val="00F067D6"/>
    <w:rsid w:val="00F12208"/>
    <w:rsid w:val="00F70790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E06C"/>
  <w15:docId w15:val="{13BCC757-431A-41BE-8F7B-CC471636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3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C9377E"/>
    <w:pPr>
      <w:ind w:left="720"/>
    </w:pPr>
  </w:style>
  <w:style w:type="character" w:styleId="a3">
    <w:name w:val="Hyperlink"/>
    <w:uiPriority w:val="99"/>
    <w:unhideWhenUsed/>
    <w:rsid w:val="00C9377E"/>
    <w:rPr>
      <w:color w:val="0000FF"/>
      <w:u w:val="single"/>
    </w:rPr>
  </w:style>
  <w:style w:type="character" w:customStyle="1" w:styleId="blk">
    <w:name w:val="blk"/>
    <w:rsid w:val="00C9377E"/>
  </w:style>
  <w:style w:type="paragraph" w:styleId="a4">
    <w:name w:val="Balloon Text"/>
    <w:basedOn w:val="a"/>
    <w:link w:val="a5"/>
    <w:uiPriority w:val="99"/>
    <w:semiHidden/>
    <w:unhideWhenUsed/>
    <w:rsid w:val="006E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78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10A55"/>
    <w:pPr>
      <w:ind w:left="720"/>
      <w:contextualSpacing/>
    </w:pPr>
  </w:style>
  <w:style w:type="character" w:customStyle="1" w:styleId="a7">
    <w:name w:val="Основной текст Знак"/>
    <w:link w:val="a8"/>
    <w:locked/>
    <w:rsid w:val="00B72D87"/>
    <w:rPr>
      <w:rFonts w:ascii="Calibri" w:eastAsia="Calibri" w:hAnsi="Calibri"/>
      <w:sz w:val="24"/>
      <w:szCs w:val="24"/>
      <w:lang w:eastAsia="ru-RU"/>
    </w:rPr>
  </w:style>
  <w:style w:type="paragraph" w:styleId="a8">
    <w:name w:val="Body Text"/>
    <w:basedOn w:val="a"/>
    <w:link w:val="a7"/>
    <w:rsid w:val="00B72D87"/>
    <w:pPr>
      <w:spacing w:after="0" w:line="240" w:lineRule="auto"/>
      <w:jc w:val="both"/>
    </w:pPr>
    <w:rPr>
      <w:rFonts w:eastAsia="Calibri" w:cstheme="minorBidi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B72D87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2019-07-26T07:58:00Z</cp:lastPrinted>
  <dcterms:created xsi:type="dcterms:W3CDTF">2019-07-05T06:10:00Z</dcterms:created>
  <dcterms:modified xsi:type="dcterms:W3CDTF">2023-05-12T08:40:00Z</dcterms:modified>
</cp:coreProperties>
</file>