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E7" w:rsidRPr="006B2D6B" w:rsidRDefault="00770BE7" w:rsidP="00770BE7">
      <w:pPr>
        <w:jc w:val="center"/>
        <w:rPr>
          <w:b/>
        </w:rPr>
      </w:pPr>
      <w:bookmarkStart w:id="0" w:name="_GoBack"/>
      <w:bookmarkEnd w:id="0"/>
      <w:r w:rsidRPr="006B2D6B">
        <w:rPr>
          <w:b/>
        </w:rPr>
        <w:t>Р</w:t>
      </w:r>
      <w:r w:rsidR="006B2D6B" w:rsidRPr="006B2D6B">
        <w:rPr>
          <w:b/>
        </w:rPr>
        <w:t>оссийская</w:t>
      </w:r>
      <w:r w:rsidRPr="006B2D6B">
        <w:rPr>
          <w:b/>
        </w:rPr>
        <w:t xml:space="preserve"> </w:t>
      </w:r>
      <w:r w:rsidR="006B2D6B" w:rsidRPr="006B2D6B">
        <w:rPr>
          <w:b/>
        </w:rPr>
        <w:t>Федерация</w:t>
      </w:r>
    </w:p>
    <w:p w:rsidR="00770BE7" w:rsidRPr="006B2D6B" w:rsidRDefault="00770BE7" w:rsidP="00770BE7">
      <w:pPr>
        <w:jc w:val="center"/>
        <w:rPr>
          <w:b/>
        </w:rPr>
      </w:pPr>
      <w:r w:rsidRPr="006B2D6B">
        <w:rPr>
          <w:b/>
        </w:rPr>
        <w:t>Б</w:t>
      </w:r>
      <w:r w:rsidR="006B2D6B" w:rsidRPr="006B2D6B">
        <w:rPr>
          <w:b/>
        </w:rPr>
        <w:t>рянская область</w:t>
      </w:r>
    </w:p>
    <w:p w:rsidR="00770BE7" w:rsidRPr="006B2D6B" w:rsidRDefault="00770BE7" w:rsidP="00770BE7">
      <w:pPr>
        <w:jc w:val="center"/>
        <w:rPr>
          <w:b/>
        </w:rPr>
      </w:pPr>
      <w:r w:rsidRPr="006B2D6B">
        <w:rPr>
          <w:b/>
        </w:rPr>
        <w:t>Д</w:t>
      </w:r>
      <w:r w:rsidR="006B2D6B" w:rsidRPr="006B2D6B">
        <w:rPr>
          <w:b/>
        </w:rPr>
        <w:t>убровский район</w:t>
      </w:r>
    </w:p>
    <w:p w:rsidR="00770BE7" w:rsidRPr="006B2D6B" w:rsidRDefault="006B2D6B" w:rsidP="00770BE7">
      <w:pPr>
        <w:jc w:val="center"/>
        <w:rPr>
          <w:b/>
        </w:rPr>
      </w:pPr>
      <w:r w:rsidRPr="006B2D6B">
        <w:rPr>
          <w:b/>
        </w:rPr>
        <w:t>АЛЕШИН</w:t>
      </w:r>
      <w:r w:rsidR="00770BE7" w:rsidRPr="006B2D6B">
        <w:rPr>
          <w:b/>
        </w:rPr>
        <w:t>СКАЯ СЕЛЬСКАЯ АДМИНИСТРАЦИЯ</w:t>
      </w:r>
    </w:p>
    <w:p w:rsidR="00770BE7" w:rsidRPr="006B2D6B" w:rsidRDefault="00770BE7" w:rsidP="00770BE7">
      <w:pPr>
        <w:jc w:val="center"/>
        <w:rPr>
          <w:b/>
        </w:rPr>
      </w:pPr>
    </w:p>
    <w:p w:rsidR="00770BE7" w:rsidRPr="006B2D6B" w:rsidRDefault="00770BE7" w:rsidP="00770BE7">
      <w:pPr>
        <w:jc w:val="center"/>
        <w:rPr>
          <w:b/>
        </w:rPr>
      </w:pPr>
      <w:r w:rsidRPr="006B2D6B">
        <w:rPr>
          <w:b/>
        </w:rPr>
        <w:t>ПОСТАНОВЛЕНИЕ</w:t>
      </w:r>
    </w:p>
    <w:p w:rsidR="00770BE7" w:rsidRPr="006B2D6B" w:rsidRDefault="00770BE7" w:rsidP="00770BE7">
      <w:pPr>
        <w:jc w:val="center"/>
        <w:rPr>
          <w:b/>
        </w:rPr>
      </w:pPr>
    </w:p>
    <w:p w:rsidR="00770BE7" w:rsidRPr="009B58BB" w:rsidRDefault="00770BE7" w:rsidP="00770BE7">
      <w:pPr>
        <w:jc w:val="both"/>
      </w:pPr>
      <w:r w:rsidRPr="009B58BB">
        <w:t>от 20</w:t>
      </w:r>
      <w:r w:rsidR="009B58BB">
        <w:t xml:space="preserve"> декабря </w:t>
      </w:r>
      <w:r w:rsidRPr="009B58BB">
        <w:t xml:space="preserve">2022 года </w:t>
      </w:r>
      <w:r w:rsidR="006B2D6B" w:rsidRPr="009B58BB">
        <w:t>№ 107</w:t>
      </w:r>
    </w:p>
    <w:p w:rsidR="00770BE7" w:rsidRPr="006B2D6B" w:rsidRDefault="00770BE7" w:rsidP="00770BE7">
      <w:pPr>
        <w:jc w:val="both"/>
        <w:rPr>
          <w:b/>
        </w:rPr>
      </w:pPr>
      <w:r w:rsidRPr="009B58BB">
        <w:t>с.</w:t>
      </w:r>
      <w:r w:rsidR="009B58BB" w:rsidRPr="009B58BB">
        <w:t>Алешня</w:t>
      </w:r>
    </w:p>
    <w:p w:rsidR="00770BE7" w:rsidRPr="006B2D6B" w:rsidRDefault="00770BE7" w:rsidP="00770BE7">
      <w:pPr>
        <w:jc w:val="both"/>
        <w:rPr>
          <w:b/>
        </w:rPr>
      </w:pPr>
    </w:p>
    <w:p w:rsidR="00770BE7" w:rsidRPr="006B2D6B" w:rsidRDefault="00770BE7" w:rsidP="00770BE7">
      <w:pPr>
        <w:jc w:val="both"/>
        <w:rPr>
          <w:bCs/>
        </w:rPr>
      </w:pPr>
      <w:r w:rsidRPr="006B2D6B">
        <w:rPr>
          <w:bCs/>
        </w:rPr>
        <w:t xml:space="preserve">О внесении изменений и дополнений в Правила </w:t>
      </w:r>
    </w:p>
    <w:p w:rsidR="00770BE7" w:rsidRPr="006B2D6B" w:rsidRDefault="00770BE7" w:rsidP="00770BE7">
      <w:pPr>
        <w:ind w:right="3968"/>
        <w:jc w:val="both"/>
      </w:pPr>
      <w:r w:rsidRPr="006B2D6B">
        <w:t xml:space="preserve">формирования, ведения и обязательного опубликования перечня имущества, находящегося в муниципальной собственности </w:t>
      </w:r>
      <w:r w:rsidR="006B2D6B">
        <w:t>Алешинского</w:t>
      </w:r>
      <w:r w:rsidRPr="006B2D6B"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770BE7" w:rsidRPr="006B2D6B" w:rsidRDefault="00770BE7" w:rsidP="00770BE7">
      <w:pPr>
        <w:jc w:val="both"/>
        <w:rPr>
          <w:b/>
        </w:rPr>
      </w:pPr>
    </w:p>
    <w:p w:rsidR="00770BE7" w:rsidRPr="006B2D6B" w:rsidRDefault="00770BE7" w:rsidP="00770BE7">
      <w:pPr>
        <w:jc w:val="both"/>
        <w:rPr>
          <w:b/>
        </w:rPr>
      </w:pPr>
    </w:p>
    <w:p w:rsidR="00770BE7" w:rsidRPr="006B2D6B" w:rsidRDefault="00770BE7" w:rsidP="00770BE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sz w:val="24"/>
          <w:szCs w:val="24"/>
        </w:rPr>
      </w:pPr>
      <w:r w:rsidRPr="006B2D6B">
        <w:rPr>
          <w:sz w:val="24"/>
          <w:szCs w:val="24"/>
        </w:rPr>
        <w:t xml:space="preserve">    </w:t>
      </w:r>
      <w:r w:rsidR="001E5860">
        <w:rPr>
          <w:sz w:val="24"/>
          <w:szCs w:val="24"/>
        </w:rPr>
        <w:t xml:space="preserve">  </w:t>
      </w:r>
      <w:r w:rsidRPr="006B2D6B">
        <w:rPr>
          <w:b w:val="0"/>
          <w:bCs w:val="0"/>
          <w:sz w:val="24"/>
          <w:szCs w:val="24"/>
        </w:rPr>
        <w:t>В соответствии с Постановлением  Правительства от 21.08.2010</w:t>
      </w:r>
      <w:r w:rsidR="009B58BB">
        <w:rPr>
          <w:b w:val="0"/>
          <w:bCs w:val="0"/>
          <w:sz w:val="24"/>
          <w:szCs w:val="24"/>
        </w:rPr>
        <w:t xml:space="preserve"> </w:t>
      </w:r>
      <w:r w:rsidRPr="006B2D6B">
        <w:rPr>
          <w:b w:val="0"/>
          <w:bCs w:val="0"/>
          <w:sz w:val="24"/>
          <w:szCs w:val="24"/>
        </w:rPr>
        <w:t>г</w:t>
      </w:r>
      <w:r w:rsidR="009B58BB">
        <w:rPr>
          <w:b w:val="0"/>
          <w:bCs w:val="0"/>
          <w:sz w:val="24"/>
          <w:szCs w:val="24"/>
        </w:rPr>
        <w:t>ода</w:t>
      </w:r>
      <w:r w:rsidRPr="006B2D6B">
        <w:rPr>
          <w:b w:val="0"/>
          <w:bCs w:val="0"/>
          <w:sz w:val="24"/>
          <w:szCs w:val="24"/>
        </w:rPr>
        <w:t xml:space="preserve"> №</w:t>
      </w:r>
      <w:r w:rsidR="009B58BB">
        <w:rPr>
          <w:b w:val="0"/>
          <w:bCs w:val="0"/>
          <w:sz w:val="24"/>
          <w:szCs w:val="24"/>
        </w:rPr>
        <w:t xml:space="preserve"> </w:t>
      </w:r>
      <w:r w:rsidRPr="006B2D6B">
        <w:rPr>
          <w:b w:val="0"/>
          <w:bCs w:val="0"/>
          <w:sz w:val="24"/>
          <w:szCs w:val="24"/>
        </w:rPr>
        <w:t>645 «</w:t>
      </w:r>
      <w:r w:rsidRPr="006B2D6B">
        <w:rPr>
          <w:b w:val="0"/>
          <w:bCs w:val="0"/>
          <w:color w:val="000000"/>
          <w:sz w:val="24"/>
          <w:szCs w:val="24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9D254C">
        <w:rPr>
          <w:b w:val="0"/>
          <w:bCs w:val="0"/>
          <w:color w:val="000000"/>
          <w:sz w:val="24"/>
          <w:szCs w:val="24"/>
        </w:rPr>
        <w:t>»</w:t>
      </w:r>
      <w:r w:rsidRPr="006B2D6B">
        <w:rPr>
          <w:b w:val="0"/>
          <w:bCs w:val="0"/>
          <w:color w:val="000000"/>
          <w:sz w:val="24"/>
          <w:szCs w:val="24"/>
        </w:rPr>
        <w:t xml:space="preserve"> (вместе с </w:t>
      </w:r>
      <w:r w:rsidR="009D254C">
        <w:rPr>
          <w:b w:val="0"/>
          <w:bCs w:val="0"/>
          <w:color w:val="000000"/>
          <w:sz w:val="24"/>
          <w:szCs w:val="24"/>
        </w:rPr>
        <w:t>«</w:t>
      </w:r>
      <w:r w:rsidRPr="006B2D6B">
        <w:rPr>
          <w:b w:val="0"/>
          <w:bCs w:val="0"/>
          <w:color w:val="000000"/>
          <w:sz w:val="24"/>
          <w:szCs w:val="24"/>
        </w:rPr>
        <w:t>Правилами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9D254C">
        <w:rPr>
          <w:b w:val="0"/>
          <w:bCs w:val="0"/>
          <w:color w:val="000000"/>
          <w:sz w:val="24"/>
          <w:szCs w:val="24"/>
        </w:rPr>
        <w:t>»</w:t>
      </w:r>
      <w:r w:rsidRPr="006B2D6B">
        <w:rPr>
          <w:b w:val="0"/>
          <w:bCs w:val="0"/>
          <w:color w:val="000000"/>
          <w:sz w:val="24"/>
          <w:szCs w:val="24"/>
        </w:rPr>
        <w:t xml:space="preserve">, предусмотренного частью 4 статьи 18 Федерального закона </w:t>
      </w:r>
      <w:r w:rsidR="009D254C">
        <w:rPr>
          <w:b w:val="0"/>
          <w:bCs w:val="0"/>
          <w:color w:val="000000"/>
          <w:sz w:val="24"/>
          <w:szCs w:val="24"/>
        </w:rPr>
        <w:t>«</w:t>
      </w:r>
      <w:r w:rsidRPr="006B2D6B">
        <w:rPr>
          <w:b w:val="0"/>
          <w:bCs w:val="0"/>
          <w:color w:val="000000"/>
          <w:sz w:val="24"/>
          <w:szCs w:val="24"/>
        </w:rPr>
        <w:t>О развитии малого и среднего предпринимательства в Российской Федерации</w:t>
      </w:r>
      <w:r w:rsidR="009D254C">
        <w:rPr>
          <w:b w:val="0"/>
          <w:bCs w:val="0"/>
          <w:color w:val="000000"/>
          <w:sz w:val="24"/>
          <w:szCs w:val="24"/>
        </w:rPr>
        <w:t>»</w:t>
      </w:r>
      <w:r w:rsidRPr="006B2D6B">
        <w:rPr>
          <w:b w:val="0"/>
          <w:bCs w:val="0"/>
          <w:color w:val="000000"/>
          <w:sz w:val="24"/>
          <w:szCs w:val="24"/>
        </w:rPr>
        <w:t xml:space="preserve"> </w:t>
      </w:r>
      <w:r w:rsidRPr="006B2D6B">
        <w:rPr>
          <w:b w:val="0"/>
          <w:bCs w:val="0"/>
          <w:sz w:val="24"/>
          <w:szCs w:val="24"/>
        </w:rPr>
        <w:t>, а также на основании протеста прокурора Дубровского района</w:t>
      </w:r>
    </w:p>
    <w:p w:rsidR="00770BE7" w:rsidRDefault="00770BE7" w:rsidP="00770BE7">
      <w:pPr>
        <w:jc w:val="both"/>
        <w:rPr>
          <w:b/>
        </w:rPr>
      </w:pPr>
      <w:r w:rsidRPr="006B2D6B">
        <w:rPr>
          <w:b/>
        </w:rPr>
        <w:t>ПОСТАНОВЛЯЮ:</w:t>
      </w:r>
    </w:p>
    <w:p w:rsidR="00E30AE0" w:rsidRPr="006B2D6B" w:rsidRDefault="001E5860" w:rsidP="00E30AE0">
      <w:pPr>
        <w:jc w:val="both"/>
      </w:pPr>
      <w:r>
        <w:t xml:space="preserve">       </w:t>
      </w:r>
      <w:r w:rsidR="00E30AE0" w:rsidRPr="00E30AE0">
        <w:t>В</w:t>
      </w:r>
      <w:r w:rsidR="00E30AE0">
        <w:t xml:space="preserve"> </w:t>
      </w:r>
      <w:r w:rsidR="00E30AE0" w:rsidRPr="006B2D6B">
        <w:rPr>
          <w:bCs/>
        </w:rPr>
        <w:t xml:space="preserve">Правила </w:t>
      </w:r>
      <w:r w:rsidR="00E30AE0" w:rsidRPr="006B2D6B">
        <w:t xml:space="preserve">формирования, ведения и обязательного опубликования перечня имущества, находящегося в муниципальной собственности </w:t>
      </w:r>
      <w:r w:rsidR="00E30AE0">
        <w:t>Алешинского</w:t>
      </w:r>
      <w:r w:rsidR="00E30AE0" w:rsidRPr="006B2D6B"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E30AE0">
        <w:t>, утверждённые постановлением Алешинской сельской администрации от 12.08.2021 года № 23, внести следующие изменения и дополнения:</w:t>
      </w:r>
    </w:p>
    <w:p w:rsidR="00E30AE0" w:rsidRPr="00E30AE0" w:rsidRDefault="00E30AE0" w:rsidP="00770BE7">
      <w:pPr>
        <w:jc w:val="both"/>
      </w:pPr>
      <w:r w:rsidRPr="00E30AE0">
        <w:t xml:space="preserve"> </w:t>
      </w:r>
    </w:p>
    <w:p w:rsidR="00770BE7" w:rsidRPr="006B2D6B" w:rsidRDefault="00770BE7" w:rsidP="00770BE7">
      <w:pPr>
        <w:pStyle w:val="a3"/>
        <w:numPr>
          <w:ilvl w:val="0"/>
          <w:numId w:val="1"/>
        </w:numPr>
        <w:jc w:val="both"/>
      </w:pPr>
      <w:r w:rsidRPr="006B2D6B">
        <w:t xml:space="preserve"> Пункт 2.2. дополнить подпунктами 11) и 12) следующего содержания:</w:t>
      </w:r>
    </w:p>
    <w:p w:rsidR="00770BE7" w:rsidRPr="006B2D6B" w:rsidRDefault="00770BE7" w:rsidP="00770BE7">
      <w:pPr>
        <w:jc w:val="both"/>
      </w:pPr>
      <w:r w:rsidRPr="006B2D6B">
        <w:t xml:space="preserve">11)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</w:t>
      </w:r>
      <w:r w:rsidRPr="006B2D6B">
        <w:lastRenderedPageBreak/>
        <w:t xml:space="preserve">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предпринимательства, </w:t>
      </w:r>
      <w:r w:rsidRPr="006B2D6B">
        <w:rPr>
          <w:kern w:val="1"/>
        </w:rPr>
        <w:t>самозанятых граждан</w:t>
      </w:r>
      <w:r w:rsidRPr="006B2D6B">
        <w:t xml:space="preserve"> и организациям,</w:t>
      </w:r>
      <w:r w:rsidRPr="006B2D6B">
        <w:rPr>
          <w:kern w:val="1"/>
        </w:rPr>
        <w:t xml:space="preserve"> </w:t>
      </w:r>
      <w:r w:rsidRPr="006B2D6B">
        <w:t>образующим инфраструктуру поддержки;</w:t>
      </w:r>
    </w:p>
    <w:p w:rsidR="00770BE7" w:rsidRPr="006B2D6B" w:rsidRDefault="00770BE7" w:rsidP="00770BE7">
      <w:pPr>
        <w:jc w:val="both"/>
      </w:pPr>
      <w:bookmarkStart w:id="1" w:name="sub_113311"/>
      <w:r w:rsidRPr="006B2D6B">
        <w:t>12)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1"/>
    </w:p>
    <w:p w:rsidR="00770BE7" w:rsidRPr="006B2D6B" w:rsidRDefault="00770BE7" w:rsidP="00770BE7">
      <w:pPr>
        <w:jc w:val="both"/>
      </w:pPr>
      <w:r w:rsidRPr="006B2D6B">
        <w:t>2. Пункт 2.4 дополнить абзацем следующего содержания:</w:t>
      </w:r>
    </w:p>
    <w:p w:rsidR="00770BE7" w:rsidRPr="006B2D6B" w:rsidRDefault="00770BE7" w:rsidP="00770BE7">
      <w:pPr>
        <w:widowControl w:val="0"/>
        <w:autoSpaceDE w:val="0"/>
        <w:autoSpaceDN w:val="0"/>
        <w:adjustRightInd w:val="0"/>
        <w:ind w:firstLine="540"/>
        <w:jc w:val="both"/>
      </w:pPr>
      <w:r w:rsidRPr="006B2D6B">
        <w:t xml:space="preserve">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6B2D6B">
          <w:t>пункте 3</w:t>
        </w:r>
      </w:hyperlink>
      <w:r w:rsidRPr="006B2D6B"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5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6B2D6B">
          <w:t>перечень</w:t>
        </w:r>
      </w:hyperlink>
      <w:r w:rsidRPr="006B2D6B">
        <w:t xml:space="preserve"> или исключения сведений о муниципальном имуществе из перечня.</w:t>
      </w:r>
    </w:p>
    <w:p w:rsidR="00770BE7" w:rsidRPr="006B2D6B" w:rsidRDefault="00770BE7" w:rsidP="00770BE7">
      <w:pPr>
        <w:ind w:left="283"/>
        <w:jc w:val="both"/>
      </w:pPr>
      <w:r w:rsidRPr="006B2D6B">
        <w:t>3.Пункт 4.1 изложить в следующей редакции:</w:t>
      </w:r>
    </w:p>
    <w:p w:rsidR="00770BE7" w:rsidRPr="006B2D6B" w:rsidRDefault="00787F88" w:rsidP="00770BE7">
      <w:pPr>
        <w:widowControl w:val="0"/>
        <w:autoSpaceDE w:val="0"/>
        <w:autoSpaceDN w:val="0"/>
        <w:adjustRightInd w:val="0"/>
        <w:ind w:firstLine="540"/>
        <w:jc w:val="both"/>
      </w:pPr>
      <w:hyperlink r:id="rId6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="00770BE7" w:rsidRPr="006B2D6B">
          <w:t>Перечень</w:t>
        </w:r>
      </w:hyperlink>
      <w:r w:rsidR="00770BE7" w:rsidRPr="006B2D6B">
        <w:t xml:space="preserve"> и внесенные в него изменения подлежат:</w:t>
      </w:r>
    </w:p>
    <w:p w:rsidR="00770BE7" w:rsidRPr="006B2D6B" w:rsidRDefault="00770BE7" w:rsidP="00770BE7">
      <w:pPr>
        <w:widowControl w:val="0"/>
        <w:autoSpaceDE w:val="0"/>
        <w:autoSpaceDN w:val="0"/>
        <w:adjustRightInd w:val="0"/>
        <w:ind w:firstLine="540"/>
        <w:jc w:val="both"/>
      </w:pPr>
      <w:r w:rsidRPr="006B2D6B">
        <w:t>а) обязательному обнародованию - в течение 10 рабочих дней со дня утверждения;</w:t>
      </w:r>
    </w:p>
    <w:p w:rsidR="00770BE7" w:rsidRPr="006B2D6B" w:rsidRDefault="00770BE7" w:rsidP="00770BE7">
      <w:pPr>
        <w:widowControl w:val="0"/>
        <w:autoSpaceDE w:val="0"/>
        <w:autoSpaceDN w:val="0"/>
        <w:adjustRightInd w:val="0"/>
        <w:ind w:firstLine="540"/>
        <w:jc w:val="both"/>
      </w:pPr>
      <w:r w:rsidRPr="006B2D6B">
        <w:t>б) размещению на официальном сайте уполномоченного органа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770BE7" w:rsidRPr="006B2D6B" w:rsidRDefault="00770BE7" w:rsidP="00770BE7">
      <w:pPr>
        <w:ind w:left="283"/>
        <w:jc w:val="both"/>
      </w:pPr>
    </w:p>
    <w:p w:rsidR="00770BE7" w:rsidRPr="006B2D6B" w:rsidRDefault="00770BE7" w:rsidP="00770BE7">
      <w:pPr>
        <w:ind w:left="360"/>
        <w:jc w:val="both"/>
      </w:pPr>
      <w:r w:rsidRPr="006B2D6B">
        <w:t>4.Контроль за исполнением данного постановления оставляю за собой.</w:t>
      </w:r>
    </w:p>
    <w:p w:rsidR="00770BE7" w:rsidRPr="006B2D6B" w:rsidRDefault="00770BE7" w:rsidP="00770BE7">
      <w:pPr>
        <w:ind w:left="360"/>
        <w:jc w:val="both"/>
      </w:pPr>
      <w:r w:rsidRPr="006B2D6B">
        <w:t>5.Настоящее постановление вступает в силу со дня его обнародования.</w:t>
      </w:r>
    </w:p>
    <w:p w:rsidR="00770BE7" w:rsidRPr="006B2D6B" w:rsidRDefault="00770BE7" w:rsidP="00770BE7">
      <w:pPr>
        <w:ind w:left="283"/>
        <w:jc w:val="both"/>
      </w:pPr>
    </w:p>
    <w:p w:rsidR="00770BE7" w:rsidRDefault="00770BE7" w:rsidP="00770BE7">
      <w:pPr>
        <w:jc w:val="both"/>
      </w:pPr>
    </w:p>
    <w:p w:rsidR="009D254C" w:rsidRPr="006B2D6B" w:rsidRDefault="009D254C" w:rsidP="00770BE7">
      <w:pPr>
        <w:jc w:val="both"/>
      </w:pPr>
    </w:p>
    <w:p w:rsidR="007871FC" w:rsidRPr="006B2D6B" w:rsidRDefault="007871FC" w:rsidP="007871FC">
      <w:pPr>
        <w:jc w:val="both"/>
      </w:pPr>
      <w:r w:rsidRPr="006B2D6B">
        <w:t xml:space="preserve">Глава Алешинской </w:t>
      </w:r>
    </w:p>
    <w:p w:rsidR="007871FC" w:rsidRPr="006B2D6B" w:rsidRDefault="007871FC" w:rsidP="007871FC">
      <w:pPr>
        <w:jc w:val="both"/>
      </w:pPr>
      <w:r w:rsidRPr="006B2D6B">
        <w:t xml:space="preserve">сельской администрации                                                                     </w:t>
      </w:r>
      <w:r w:rsidR="009D254C">
        <w:t xml:space="preserve">                        </w:t>
      </w:r>
      <w:r w:rsidRPr="006B2D6B">
        <w:t>Н.В.Ершова</w:t>
      </w:r>
    </w:p>
    <w:p w:rsidR="00770BE7" w:rsidRPr="006B2D6B" w:rsidRDefault="00770BE7"/>
    <w:sectPr w:rsidR="00770BE7" w:rsidRPr="006B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2F45"/>
    <w:multiLevelType w:val="hybridMultilevel"/>
    <w:tmpl w:val="3E26964A"/>
    <w:lvl w:ilvl="0" w:tplc="8C74D9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FA"/>
    <w:rsid w:val="000C465C"/>
    <w:rsid w:val="001E5860"/>
    <w:rsid w:val="00313EFA"/>
    <w:rsid w:val="003F7B4B"/>
    <w:rsid w:val="006B2D6B"/>
    <w:rsid w:val="00770BE7"/>
    <w:rsid w:val="007871FC"/>
    <w:rsid w:val="00787F88"/>
    <w:rsid w:val="009B58BB"/>
    <w:rsid w:val="009D254C"/>
    <w:rsid w:val="00A659DF"/>
    <w:rsid w:val="00E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D044-7E41-4840-A0B1-9D72263D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0B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70BE7"/>
    <w:pPr>
      <w:ind w:left="720"/>
      <w:contextualSpacing/>
    </w:pPr>
  </w:style>
  <w:style w:type="character" w:styleId="a4">
    <w:name w:val="Hyperlink"/>
    <w:rsid w:val="007871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B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B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hyperlink" Target="consultantplus://offline/ref=EFA0FE74C91C43A9E550C4B7A0E043D35767130692E120EC0708EEE5A16902E2E39DFD72D8A125D1q3H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2022-12-27T07:52:00Z</cp:lastPrinted>
  <dcterms:created xsi:type="dcterms:W3CDTF">2022-12-27T07:03:00Z</dcterms:created>
  <dcterms:modified xsi:type="dcterms:W3CDTF">2022-12-27T07:56:00Z</dcterms:modified>
</cp:coreProperties>
</file>