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42B70" w14:textId="77777777" w:rsidR="00A26D9C" w:rsidRPr="00155F57" w:rsidRDefault="00A26D9C" w:rsidP="00F97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РОССИЙСКАЯ ФЕДЕРАЦИЯ</w:t>
      </w:r>
    </w:p>
    <w:p w14:paraId="3E73561E" w14:textId="77777777" w:rsidR="00A26D9C" w:rsidRPr="00155F57" w:rsidRDefault="00A26D9C" w:rsidP="00F97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БРЯНСКАЯ ОБЛАСТЬ</w:t>
      </w:r>
    </w:p>
    <w:p w14:paraId="0A8435CA" w14:textId="77777777" w:rsidR="00A26D9C" w:rsidRPr="00155F57" w:rsidRDefault="00A26D9C" w:rsidP="00F97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ДУБРОВСКИЙ РАЙОН</w:t>
      </w:r>
    </w:p>
    <w:p w14:paraId="38010CE3" w14:textId="6BB48F18" w:rsidR="00E81126" w:rsidRPr="00155F57" w:rsidRDefault="00E81126" w:rsidP="00E81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АЛЕШИНСКОЕ СЕЛЬСКОЕ ПОСЕЛЕНИЕ</w:t>
      </w:r>
    </w:p>
    <w:p w14:paraId="1B582BFF" w14:textId="77777777" w:rsidR="00E81126" w:rsidRPr="00155F57" w:rsidRDefault="00E81126" w:rsidP="00E8112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"https://verhnedobrinskoe.ru/wp-content/uploads/2021/07/49-p-ot-13.07.2021-g.-Polozhenie-konflikt-interesov-2021.pdf" \l "page=2" \o "Страница 2" </w:instrText>
      </w:r>
      <w:r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14:paraId="44AEF5D4" w14:textId="209C8CB6" w:rsidR="00A26D9C" w:rsidRPr="00155F57" w:rsidRDefault="00E81126" w:rsidP="00E81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14:paraId="13E63AC2" w14:textId="424F4E84" w:rsidR="00E81126" w:rsidRPr="00155F57" w:rsidRDefault="00A26D9C" w:rsidP="00A26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АЛЕШИНСКАЯ СЕЛЬСКАЯ АДМИНИСТРАЦИЯ</w:t>
      </w:r>
    </w:p>
    <w:p w14:paraId="5749A711" w14:textId="50DAF651" w:rsidR="00F97017" w:rsidRPr="00155F57" w:rsidRDefault="00F97017" w:rsidP="00F9701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"https://verhnedobrinskoe.ru/wp-content/uploads/2021/07/49-p-ot-13.07.2021-g.-Polozhenie-konflikt-interesov-2021.pdf" \l "page=3" \o "Страница 3" </w:instrText>
      </w:r>
      <w:r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14:paraId="3F9B2CE3" w14:textId="2CEC02C7" w:rsidR="00F97017" w:rsidRPr="00155F57" w:rsidRDefault="00F97017" w:rsidP="00F9701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A26D9C"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ПОСТАНОВЛЕНИЕ</w:t>
      </w:r>
      <w:r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"https://verhnedobrinskoe.ru/wp-content/uploads/2021/07/49-p-ot-13.07.2021-g.-Polozhenie-konflikt-interesov-2021.pdf" \l "page=4" \o "Страница 4" </w:instrText>
      </w:r>
      <w:r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14:paraId="3F15E804" w14:textId="77777777" w:rsidR="00F97017" w:rsidRPr="00155F57" w:rsidRDefault="00F97017" w:rsidP="00F9701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"https://verhnedobrinskoe.ru/wp-content/uploads/2021/07/49-p-ot-13.07.2021-g.-Polozhenie-konflikt-interesov-2021.pdf" \l "page=5" \o "Страница 5" </w:instrText>
      </w:r>
      <w:r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14:paraId="4672BC57" w14:textId="77777777" w:rsidR="00F97017" w:rsidRPr="00155F57" w:rsidRDefault="00F97017" w:rsidP="00F9701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"https://verhnedobrinskoe.ru/wp-content/uploads/2021/07/49-p-ot-13.07.2021-g.-Polozhenie-konflikt-interesov-2021.pdf" \l "page=6" \o "Страница 6" </w:instrText>
      </w:r>
      <w:r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14:paraId="24B01621" w14:textId="39037BF8" w:rsidR="00A26D9C" w:rsidRPr="00155F57" w:rsidRDefault="00F97017" w:rsidP="00A26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14:paraId="124DC4BC" w14:textId="506D0346" w:rsidR="00F97017" w:rsidRPr="00155F57" w:rsidRDefault="00A26D9C" w:rsidP="00F9701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02.03.2022г. № 6</w:t>
      </w:r>
      <w:r w:rsidR="00F97017"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F97017"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"https://verhnedobrinskoe.ru/wp-content/uploads/2021/07/49-p-ot-13.07.2021-g.-Polozhenie-konflikt-interesov-2021.pdf" \l "page=12" \o "Страница 12" </w:instrText>
      </w:r>
      <w:r w:rsidR="00F97017"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14:paraId="4C81247B" w14:textId="791F2D83" w:rsidR="00F97017" w:rsidRPr="00155F57" w:rsidRDefault="00F97017" w:rsidP="00F9701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A26D9C"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>С. Алешня</w:t>
      </w:r>
      <w:r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"https://verhnedobrinskoe.ru/wp-content/uploads/2021/07/49-p-ot-13.07.2021-g.-Polozhenie-konflikt-interesov-2021.pdf" \l "page=13" \o "Страница 13" </w:instrText>
      </w:r>
      <w:r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14:paraId="116167C4" w14:textId="77777777" w:rsidR="00F97017" w:rsidRPr="00155F57" w:rsidRDefault="00F97017" w:rsidP="00F9701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"https://verhnedobrinskoe.ru/wp-content/uploads/2021/07/49-p-ot-13.07.2021-g.-Polozhenie-konflikt-interesov-2021.pdf" \l "page=14" \o "Страница 14" </w:instrText>
      </w:r>
      <w:r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14:paraId="593C8365" w14:textId="6C6B8475" w:rsidR="00E60F16" w:rsidRPr="00155F57" w:rsidRDefault="00F97017" w:rsidP="00F97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A26D9C"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Положения о</w:t>
      </w:r>
      <w:r w:rsidR="00E60F16"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соблюдению</w:t>
      </w:r>
      <w:r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требований к служебному</w:t>
      </w:r>
      <w:r w:rsidR="00E60F16"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поведению муниципальных</w:t>
      </w:r>
      <w:r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служащих </w:t>
      </w:r>
      <w:r w:rsidR="00A26D9C"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Алешинского</w:t>
      </w:r>
      <w:r w:rsidR="00E60F16"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поселения, замещающих</w:t>
      </w:r>
      <w:r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должности муниципальной службы</w:t>
      </w:r>
      <w:r w:rsidR="00E60F16"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</w:t>
      </w:r>
      <w:r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26D9C"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Алешинского</w:t>
      </w:r>
      <w:r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E60F16"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 и урегулированию</w:t>
      </w:r>
      <w:r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конфликта интересов</w:t>
      </w:r>
    </w:p>
    <w:p w14:paraId="18B983D7" w14:textId="2BBF49E0" w:rsidR="008B565A" w:rsidRPr="00155F57" w:rsidRDefault="00F97017" w:rsidP="00F97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федеральными законами от 02.03.2007 No 25-ФЗ</w:t>
      </w:r>
      <w:r w:rsidR="008B565A"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муниципальной службе в Российской Федерации», от 25.12.2008</w:t>
      </w:r>
      <w:r w:rsidR="008B565A"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>No 273-ФЗ «О противодействии коррупции», Указом Президента Российской</w:t>
      </w:r>
      <w:r w:rsidR="008B565A"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от 01.07.2010 No 821 «О комиссиях по соблюдению требований к</w:t>
      </w:r>
      <w:r w:rsidR="008B565A"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служебному поведению федеральных государственных служащих и</w:t>
      </w:r>
      <w:r w:rsidR="008B565A"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урегулированию конфликта интересов», Уставом </w:t>
      </w:r>
      <w:r w:rsidR="008B565A"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Алешинского</w:t>
      </w:r>
      <w:r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</w:t>
      </w:r>
      <w:r w:rsidR="00155F57"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65A"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14:paraId="4456018A" w14:textId="77777777" w:rsidR="008B565A" w:rsidRPr="00155F57" w:rsidRDefault="008B565A" w:rsidP="00F97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0EC5EF" w14:textId="2003941E" w:rsidR="005876F2" w:rsidRPr="00155F57" w:rsidRDefault="008B565A" w:rsidP="00F97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ПОСТАНОВЛЯЕТ</w:t>
      </w:r>
      <w:r w:rsidR="00F97017"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09CA255" w14:textId="0E1A82AB" w:rsidR="00D54B69" w:rsidRDefault="00F97017" w:rsidP="00A45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Утвердить прилагаемое Положение о комиссии по соблюдению</w:t>
      </w:r>
      <w:r w:rsidR="005876F2"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5F57"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ребований к служебному поведению муниципальных служащих</w:t>
      </w:r>
      <w:r w:rsidR="00E81126"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359"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Алешинского</w:t>
      </w:r>
      <w:r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замещающих должности</w:t>
      </w:r>
      <w:r w:rsidR="005876F2"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службы в администрации </w:t>
      </w:r>
      <w:r w:rsidR="00A45359"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Алешинского </w:t>
      </w:r>
      <w:r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5876F2"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 и урегулированию конфликта интересов.</w:t>
      </w:r>
    </w:p>
    <w:p w14:paraId="3685B8A2" w14:textId="3192CECD" w:rsidR="00A45359" w:rsidRPr="00155F57" w:rsidRDefault="00D54B69" w:rsidP="00A45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прилагаемый состав комиссии по соблюдению требований к служебному поведению муниципальных служащих Алешинского сельского поселения и урегулированию конфликта интересов.</w:t>
      </w:r>
      <w:r w:rsidR="00F97017"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97017"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Признать утратившими силу:- постановление администрации </w:t>
      </w:r>
      <w:r w:rsidR="00A45359"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Алешинского</w:t>
      </w:r>
      <w:r w:rsidR="00F97017"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5876F2"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017"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No </w:t>
      </w:r>
      <w:r w:rsidR="00A45359"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F97017"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</w:t>
      </w:r>
      <w:r w:rsidR="00A45359"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97017"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45359"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97017"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A45359"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97017"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Об утверждении Положения </w:t>
      </w:r>
      <w:r w:rsidR="00A45359"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F97017"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 w:rsidR="00A45359"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>ях по соблюдению требований к служебному поведению муниципальных служащих и урегулированию</w:t>
      </w:r>
      <w:r w:rsidR="00155F57"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45359"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конфликта интересов.</w:t>
      </w:r>
    </w:p>
    <w:p w14:paraId="70207B39" w14:textId="2BC857C3" w:rsidR="00A45359" w:rsidRPr="00155F57" w:rsidRDefault="00D54B69" w:rsidP="00F97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97017"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017"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(обнародованию) и размещению в сети Интернет на официальном сайте</w:t>
      </w:r>
      <w:r w:rsidR="00A45359"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Алешинской сельской </w:t>
      </w:r>
      <w:r w:rsidR="00F97017"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администрации.</w:t>
      </w:r>
    </w:p>
    <w:p w14:paraId="125B4E3D" w14:textId="53D5228C" w:rsidR="00E81126" w:rsidRPr="00155F57" w:rsidRDefault="00E81126" w:rsidP="00F97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9B2B07" w14:textId="05CE810A" w:rsidR="00E81126" w:rsidRPr="00155F57" w:rsidRDefault="00E81126" w:rsidP="00F97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3919C6" w14:textId="77777777" w:rsidR="00E81126" w:rsidRPr="00155F57" w:rsidRDefault="00E81126" w:rsidP="00F97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27D5B1" w14:textId="140C4B1B" w:rsidR="006A13C0" w:rsidRDefault="00F97017" w:rsidP="00E811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Глава </w:t>
      </w:r>
      <w:r w:rsidR="00E81126"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Алешинского</w:t>
      </w:r>
      <w:r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сельского поселения </w:t>
      </w:r>
      <w:r w:rsidR="00E81126" w:rsidRPr="0015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Н.В. Е</w:t>
      </w:r>
      <w:r w:rsidR="00E81126" w:rsidRPr="00155F57">
        <w:rPr>
          <w:rFonts w:ascii="Arial" w:eastAsia="Times New Roman" w:hAnsi="Arial" w:cs="Arial"/>
          <w:sz w:val="24"/>
          <w:szCs w:val="24"/>
          <w:lang w:eastAsia="ru-RU"/>
        </w:rPr>
        <w:t>ршова</w:t>
      </w:r>
    </w:p>
    <w:p w14:paraId="36AA1570" w14:textId="36054BBB" w:rsidR="00D54B69" w:rsidRDefault="00D54B69" w:rsidP="00E811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9EDEA19" w14:textId="685BAD32" w:rsidR="00D54B69" w:rsidRDefault="000D33DE" w:rsidP="00D54B69">
      <w:pPr>
        <w:pStyle w:val="a3"/>
        <w:jc w:val="right"/>
      </w:pPr>
      <w:r>
        <w:lastRenderedPageBreak/>
        <w:t xml:space="preserve">Утверждено </w:t>
      </w:r>
      <w:r w:rsidR="00D54B69">
        <w:t xml:space="preserve"> </w:t>
      </w:r>
      <w:r w:rsidR="00D54B69">
        <w:br/>
        <w:t>постановлени</w:t>
      </w:r>
      <w:r>
        <w:t xml:space="preserve">ем </w:t>
      </w:r>
      <w:r w:rsidR="00D54B69">
        <w:t xml:space="preserve">Алешинской </w:t>
      </w:r>
      <w:r w:rsidR="00D54B69">
        <w:br/>
        <w:t xml:space="preserve">сельской администрации </w:t>
      </w:r>
      <w:r w:rsidR="00D54B69">
        <w:br/>
        <w:t xml:space="preserve">от </w:t>
      </w:r>
      <w:r w:rsidR="00EC4215">
        <w:t>02.03.</w:t>
      </w:r>
      <w:r w:rsidR="00D54B69">
        <w:t xml:space="preserve"> 20</w:t>
      </w:r>
      <w:r w:rsidR="00EC4215">
        <w:t>22</w:t>
      </w:r>
      <w:r w:rsidR="00D54B69">
        <w:t xml:space="preserve"> года № </w:t>
      </w:r>
      <w:r w:rsidR="00EC4215">
        <w:t>6</w:t>
      </w:r>
    </w:p>
    <w:p w14:paraId="773A85A3" w14:textId="77777777" w:rsidR="00D54B69" w:rsidRDefault="00D54B69" w:rsidP="00D54B69">
      <w:pPr>
        <w:pStyle w:val="a3"/>
        <w:jc w:val="both"/>
      </w:pPr>
      <w:r>
        <w:t> </w:t>
      </w:r>
    </w:p>
    <w:p w14:paraId="75BCB199" w14:textId="77777777" w:rsidR="00153BA5" w:rsidRDefault="00AF60C2" w:rsidP="00153BA5">
      <w:pPr>
        <w:pStyle w:val="a3"/>
        <w:jc w:val="center"/>
      </w:pPr>
      <w:r>
        <w:t xml:space="preserve">СОСТАВ </w:t>
      </w:r>
      <w:r>
        <w:br/>
        <w:t xml:space="preserve">комиссии по соблюдению требований к служебному поведению </w:t>
      </w:r>
      <w:r>
        <w:br/>
        <w:t>муниципальных служащих  Алешинской сельской администрации</w:t>
      </w:r>
      <w:r>
        <w:br/>
        <w:t>Алешинского сельского поселения и урегулированию конфликта интересов </w:t>
      </w:r>
    </w:p>
    <w:p w14:paraId="53193E5F" w14:textId="62F62068" w:rsidR="00AF60C2" w:rsidRPr="00AF60C2" w:rsidRDefault="00AF60C2" w:rsidP="00153BA5">
      <w:pPr>
        <w:pStyle w:val="a3"/>
      </w:pPr>
      <w:r w:rsidRPr="00AF60C2">
        <w:t xml:space="preserve">Председатель комиссии – глава Алешинской сельской администрации </w:t>
      </w:r>
      <w:r w:rsidRPr="00AF60C2">
        <w:br/>
      </w:r>
      <w:r w:rsidRPr="00AF60C2">
        <w:br/>
        <w:t xml:space="preserve">Заместитель председателя комиссии – заместитель главы  муниципального образования Алешинское сельское поселение по работе в Совете  народных депутатов  </w:t>
      </w:r>
    </w:p>
    <w:p w14:paraId="7AB7600B" w14:textId="77777777" w:rsidR="00153BA5" w:rsidRDefault="00AF60C2" w:rsidP="00AF60C2">
      <w:pPr>
        <w:pStyle w:val="a3"/>
        <w:jc w:val="both"/>
      </w:pPr>
      <w:r w:rsidRPr="00AF60C2">
        <w:t xml:space="preserve">Секретарь комиссии: - ведущий специалист Алешинской сельской </w:t>
      </w:r>
      <w:r w:rsidRPr="00AF60C2">
        <w:br/>
        <w:t xml:space="preserve">администрации </w:t>
      </w:r>
    </w:p>
    <w:p w14:paraId="3D0E3005" w14:textId="1746304B" w:rsidR="00AF60C2" w:rsidRPr="00AF60C2" w:rsidRDefault="00AF60C2" w:rsidP="00AF60C2">
      <w:pPr>
        <w:pStyle w:val="a3"/>
        <w:jc w:val="both"/>
      </w:pPr>
      <w:r w:rsidRPr="00AF60C2">
        <w:br/>
        <w:t>Члены комиссии: – инспектор Алешинской сельской администрации</w:t>
      </w:r>
    </w:p>
    <w:p w14:paraId="225BC14A" w14:textId="74518178" w:rsidR="00EC4215" w:rsidRPr="00AF60C2" w:rsidRDefault="00AF60C2" w:rsidP="00AF60C2">
      <w:pPr>
        <w:pStyle w:val="a3"/>
        <w:jc w:val="both"/>
      </w:pPr>
      <w:r w:rsidRPr="00AF60C2">
        <w:br/>
      </w:r>
    </w:p>
    <w:p w14:paraId="0B3B685E" w14:textId="1928F3C9" w:rsidR="00D54B69" w:rsidRDefault="00D54B69" w:rsidP="00D54B69">
      <w:pPr>
        <w:pStyle w:val="a3"/>
        <w:jc w:val="both"/>
      </w:pPr>
      <w:r>
        <w:br/>
      </w:r>
    </w:p>
    <w:p w14:paraId="04372598" w14:textId="77777777" w:rsidR="00D54B69" w:rsidRPr="00155F57" w:rsidRDefault="00D54B69" w:rsidP="00E81126">
      <w:pPr>
        <w:spacing w:after="0" w:line="240" w:lineRule="auto"/>
        <w:rPr>
          <w:sz w:val="24"/>
          <w:szCs w:val="24"/>
        </w:rPr>
      </w:pPr>
    </w:p>
    <w:sectPr w:rsidR="00D54B69" w:rsidRPr="00155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017"/>
    <w:rsid w:val="000D33DE"/>
    <w:rsid w:val="00153BA5"/>
    <w:rsid w:val="00155F57"/>
    <w:rsid w:val="005876F2"/>
    <w:rsid w:val="006A13C0"/>
    <w:rsid w:val="008B565A"/>
    <w:rsid w:val="00A26D9C"/>
    <w:rsid w:val="00A45359"/>
    <w:rsid w:val="00AF60C2"/>
    <w:rsid w:val="00D54B69"/>
    <w:rsid w:val="00E60F16"/>
    <w:rsid w:val="00E81126"/>
    <w:rsid w:val="00EC4215"/>
    <w:rsid w:val="00F9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6B7E"/>
  <w15:chartTrackingRefBased/>
  <w15:docId w15:val="{D63F65F3-64E6-4CF9-9AFA-43555340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4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5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2022-03-02T07:53:00Z</dcterms:created>
  <dcterms:modified xsi:type="dcterms:W3CDTF">2022-03-02T10:58:00Z</dcterms:modified>
</cp:coreProperties>
</file>