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A87" w:rsidRDefault="00493A87" w:rsidP="00493A87">
      <w:pPr>
        <w:spacing w:after="0" w:line="240" w:lineRule="auto"/>
        <w:jc w:val="right"/>
        <w:rPr>
          <w:rFonts w:ascii="Times New Roman" w:hAnsi="Times New Roman" w:cs="Times New Roman"/>
          <w:sz w:val="28"/>
          <w:szCs w:val="28"/>
        </w:rPr>
      </w:pPr>
    </w:p>
    <w:p w:rsidR="00493A87" w:rsidRPr="00C44CEA" w:rsidRDefault="00493A87" w:rsidP="00493A87">
      <w:pPr>
        <w:spacing w:after="0" w:line="240" w:lineRule="auto"/>
        <w:jc w:val="center"/>
        <w:rPr>
          <w:rFonts w:ascii="Times New Roman" w:hAnsi="Times New Roman" w:cs="Times New Roman"/>
          <w:b/>
          <w:sz w:val="28"/>
          <w:szCs w:val="28"/>
        </w:rPr>
      </w:pPr>
      <w:r w:rsidRPr="00C44CEA">
        <w:rPr>
          <w:rFonts w:ascii="Times New Roman" w:hAnsi="Times New Roman" w:cs="Times New Roman"/>
          <w:b/>
          <w:sz w:val="28"/>
          <w:szCs w:val="28"/>
        </w:rPr>
        <w:t>РОССИЙСКАЯ ФЕДЕРАЦИЯ</w:t>
      </w:r>
    </w:p>
    <w:p w:rsidR="00493A87" w:rsidRPr="00C44CEA" w:rsidRDefault="00493A87" w:rsidP="00493A87">
      <w:pPr>
        <w:spacing w:after="0" w:line="240" w:lineRule="auto"/>
        <w:jc w:val="center"/>
        <w:rPr>
          <w:rFonts w:ascii="Times New Roman" w:hAnsi="Times New Roman" w:cs="Times New Roman"/>
          <w:b/>
          <w:sz w:val="28"/>
          <w:szCs w:val="28"/>
        </w:rPr>
      </w:pPr>
      <w:r w:rsidRPr="00C44CEA">
        <w:rPr>
          <w:rFonts w:ascii="Times New Roman" w:hAnsi="Times New Roman" w:cs="Times New Roman"/>
          <w:b/>
          <w:sz w:val="28"/>
          <w:szCs w:val="28"/>
        </w:rPr>
        <w:t>БРЯНСКАЯ ОБЛАСТЬ</w:t>
      </w:r>
    </w:p>
    <w:p w:rsidR="00493A87" w:rsidRPr="00C44CEA" w:rsidRDefault="00493A87" w:rsidP="00493A87">
      <w:pPr>
        <w:spacing w:after="0" w:line="240" w:lineRule="auto"/>
        <w:jc w:val="center"/>
        <w:rPr>
          <w:rFonts w:ascii="Times New Roman" w:hAnsi="Times New Roman" w:cs="Times New Roman"/>
          <w:b/>
          <w:sz w:val="28"/>
          <w:szCs w:val="28"/>
        </w:rPr>
      </w:pPr>
      <w:r w:rsidRPr="00C44CEA">
        <w:rPr>
          <w:rFonts w:ascii="Times New Roman" w:hAnsi="Times New Roman" w:cs="Times New Roman"/>
          <w:b/>
          <w:sz w:val="28"/>
          <w:szCs w:val="28"/>
        </w:rPr>
        <w:t>ДУБРОВСКИЙ РАЙОН</w:t>
      </w:r>
    </w:p>
    <w:p w:rsidR="00493A87" w:rsidRPr="00C44CEA" w:rsidRDefault="004630C3" w:rsidP="00493A87">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АЛЕШ</w:t>
      </w:r>
      <w:r w:rsidR="00493A87" w:rsidRPr="00C44CEA">
        <w:rPr>
          <w:rFonts w:ascii="Times New Roman" w:hAnsi="Times New Roman" w:cs="Times New Roman"/>
          <w:b/>
          <w:sz w:val="28"/>
          <w:szCs w:val="28"/>
          <w:u w:val="single"/>
        </w:rPr>
        <w:t>ИНСКИЙ СЕЛЬСКИЙ СОВЕТ НАРОДНЫХ ДЕПУТАТОВ</w:t>
      </w:r>
    </w:p>
    <w:p w:rsidR="00493A87" w:rsidRPr="00493A87" w:rsidRDefault="00493A87" w:rsidP="00493A87">
      <w:pPr>
        <w:spacing w:after="0" w:line="240" w:lineRule="auto"/>
        <w:jc w:val="center"/>
        <w:rPr>
          <w:rFonts w:ascii="Times New Roman" w:hAnsi="Times New Roman" w:cs="Times New Roman"/>
          <w:sz w:val="28"/>
          <w:szCs w:val="28"/>
        </w:rPr>
      </w:pPr>
    </w:p>
    <w:p w:rsidR="00493A87" w:rsidRPr="00C44CEA" w:rsidRDefault="00493A87" w:rsidP="00493A87">
      <w:pPr>
        <w:spacing w:after="0" w:line="240" w:lineRule="auto"/>
        <w:jc w:val="center"/>
        <w:rPr>
          <w:rFonts w:ascii="Times New Roman" w:hAnsi="Times New Roman" w:cs="Times New Roman"/>
          <w:b/>
          <w:sz w:val="24"/>
          <w:szCs w:val="24"/>
        </w:rPr>
      </w:pPr>
      <w:r w:rsidRPr="00C44CEA">
        <w:rPr>
          <w:rFonts w:ascii="Times New Roman" w:hAnsi="Times New Roman" w:cs="Times New Roman"/>
          <w:b/>
          <w:sz w:val="24"/>
          <w:szCs w:val="24"/>
        </w:rPr>
        <w:t>РЕШЕНИЕ</w:t>
      </w:r>
    </w:p>
    <w:p w:rsidR="00493A87" w:rsidRPr="00C44CEA" w:rsidRDefault="00493A87" w:rsidP="00493A87">
      <w:pPr>
        <w:tabs>
          <w:tab w:val="num" w:pos="1637"/>
        </w:tabs>
        <w:spacing w:after="0" w:line="240" w:lineRule="auto"/>
        <w:ind w:firstLine="709"/>
        <w:jc w:val="both"/>
        <w:rPr>
          <w:rFonts w:ascii="Times New Roman" w:hAnsi="Times New Roman" w:cs="Times New Roman"/>
          <w:b/>
          <w:sz w:val="24"/>
          <w:szCs w:val="24"/>
        </w:rPr>
      </w:pPr>
    </w:p>
    <w:p w:rsidR="00C44CEA" w:rsidRPr="00C44CEA" w:rsidRDefault="00493A87" w:rsidP="00493A87">
      <w:pPr>
        <w:spacing w:after="0" w:line="240" w:lineRule="auto"/>
        <w:rPr>
          <w:rFonts w:ascii="Times New Roman" w:hAnsi="Times New Roman" w:cs="Times New Roman"/>
          <w:sz w:val="24"/>
          <w:szCs w:val="24"/>
        </w:rPr>
      </w:pPr>
      <w:r w:rsidRPr="00C44CEA">
        <w:rPr>
          <w:rFonts w:ascii="Times New Roman" w:hAnsi="Times New Roman" w:cs="Times New Roman"/>
          <w:sz w:val="24"/>
          <w:szCs w:val="24"/>
        </w:rPr>
        <w:t>от «</w:t>
      </w:r>
      <w:r w:rsidR="00255E1D">
        <w:rPr>
          <w:rFonts w:ascii="Times New Roman" w:hAnsi="Times New Roman" w:cs="Times New Roman"/>
          <w:sz w:val="24"/>
          <w:szCs w:val="24"/>
        </w:rPr>
        <w:t>12</w:t>
      </w:r>
      <w:r w:rsidRPr="00C44CEA">
        <w:rPr>
          <w:rFonts w:ascii="Times New Roman" w:hAnsi="Times New Roman" w:cs="Times New Roman"/>
          <w:sz w:val="24"/>
          <w:szCs w:val="24"/>
        </w:rPr>
        <w:t xml:space="preserve">» </w:t>
      </w:r>
      <w:r w:rsidR="00255E1D">
        <w:rPr>
          <w:rFonts w:ascii="Times New Roman" w:hAnsi="Times New Roman" w:cs="Times New Roman"/>
          <w:sz w:val="24"/>
          <w:szCs w:val="24"/>
        </w:rPr>
        <w:t xml:space="preserve">мая </w:t>
      </w:r>
      <w:r w:rsidRPr="00C44CEA">
        <w:rPr>
          <w:rFonts w:ascii="Times New Roman" w:hAnsi="Times New Roman" w:cs="Times New Roman"/>
          <w:sz w:val="24"/>
          <w:szCs w:val="24"/>
        </w:rPr>
        <w:t xml:space="preserve"> 2020</w:t>
      </w:r>
      <w:r w:rsidR="00263B29">
        <w:rPr>
          <w:rFonts w:ascii="Times New Roman" w:hAnsi="Times New Roman" w:cs="Times New Roman"/>
          <w:sz w:val="24"/>
          <w:szCs w:val="24"/>
        </w:rPr>
        <w:t xml:space="preserve"> г. </w:t>
      </w:r>
      <w:r w:rsidRPr="00C44CEA">
        <w:rPr>
          <w:rFonts w:ascii="Times New Roman" w:hAnsi="Times New Roman" w:cs="Times New Roman"/>
          <w:sz w:val="24"/>
          <w:szCs w:val="24"/>
        </w:rPr>
        <w:t xml:space="preserve">№ </w:t>
      </w:r>
      <w:r w:rsidR="00255E1D">
        <w:rPr>
          <w:rFonts w:ascii="Times New Roman" w:hAnsi="Times New Roman" w:cs="Times New Roman"/>
          <w:sz w:val="24"/>
          <w:szCs w:val="24"/>
        </w:rPr>
        <w:t>39</w:t>
      </w:r>
      <w:r w:rsidRPr="00C44CEA">
        <w:rPr>
          <w:rFonts w:ascii="Times New Roman" w:hAnsi="Times New Roman" w:cs="Times New Roman"/>
          <w:sz w:val="24"/>
          <w:szCs w:val="24"/>
        </w:rPr>
        <w:t xml:space="preserve">                                   </w:t>
      </w:r>
    </w:p>
    <w:p w:rsidR="00493A87" w:rsidRPr="00C44CEA" w:rsidRDefault="00493A87" w:rsidP="00493A87">
      <w:pPr>
        <w:spacing w:after="0" w:line="240" w:lineRule="auto"/>
        <w:rPr>
          <w:rFonts w:ascii="Times New Roman" w:hAnsi="Times New Roman" w:cs="Times New Roman"/>
          <w:sz w:val="24"/>
          <w:szCs w:val="24"/>
        </w:rPr>
      </w:pPr>
      <w:r w:rsidRPr="00C44CEA">
        <w:rPr>
          <w:rFonts w:ascii="Times New Roman" w:hAnsi="Times New Roman" w:cs="Times New Roman"/>
          <w:sz w:val="24"/>
          <w:szCs w:val="24"/>
        </w:rPr>
        <w:t xml:space="preserve"> </w:t>
      </w:r>
      <w:proofErr w:type="spellStart"/>
      <w:r w:rsidR="00263B29">
        <w:rPr>
          <w:rFonts w:ascii="Times New Roman" w:hAnsi="Times New Roman" w:cs="Times New Roman"/>
          <w:sz w:val="24"/>
          <w:szCs w:val="24"/>
        </w:rPr>
        <w:t>с</w:t>
      </w:r>
      <w:proofErr w:type="gramStart"/>
      <w:r w:rsidR="00263B29">
        <w:rPr>
          <w:rFonts w:ascii="Times New Roman" w:hAnsi="Times New Roman" w:cs="Times New Roman"/>
          <w:sz w:val="24"/>
          <w:szCs w:val="24"/>
        </w:rPr>
        <w:t>.</w:t>
      </w:r>
      <w:r w:rsidR="004630C3">
        <w:rPr>
          <w:rFonts w:ascii="Times New Roman" w:hAnsi="Times New Roman" w:cs="Times New Roman"/>
          <w:sz w:val="24"/>
          <w:szCs w:val="24"/>
        </w:rPr>
        <w:t>А</w:t>
      </w:r>
      <w:proofErr w:type="gramEnd"/>
      <w:r w:rsidR="004630C3">
        <w:rPr>
          <w:rFonts w:ascii="Times New Roman" w:hAnsi="Times New Roman" w:cs="Times New Roman"/>
          <w:sz w:val="24"/>
          <w:szCs w:val="24"/>
        </w:rPr>
        <w:t>лешн</w:t>
      </w:r>
      <w:r w:rsidR="00263B29">
        <w:rPr>
          <w:rFonts w:ascii="Times New Roman" w:hAnsi="Times New Roman" w:cs="Times New Roman"/>
          <w:sz w:val="24"/>
          <w:szCs w:val="24"/>
        </w:rPr>
        <w:t>и</w:t>
      </w:r>
      <w:proofErr w:type="spellEnd"/>
    </w:p>
    <w:tbl>
      <w:tblPr>
        <w:tblW w:w="0" w:type="auto"/>
        <w:tblCellMar>
          <w:left w:w="0" w:type="dxa"/>
          <w:right w:w="0" w:type="dxa"/>
        </w:tblCellMar>
        <w:tblLook w:val="04A0" w:firstRow="1" w:lastRow="0" w:firstColumn="1" w:lastColumn="0" w:noHBand="0" w:noVBand="1"/>
      </w:tblPr>
      <w:tblGrid>
        <w:gridCol w:w="6446"/>
      </w:tblGrid>
      <w:tr w:rsidR="00F302E6" w:rsidRPr="00C44CEA" w:rsidTr="001E71F4">
        <w:tc>
          <w:tcPr>
            <w:tcW w:w="0" w:type="auto"/>
            <w:tcBorders>
              <w:top w:val="nil"/>
              <w:left w:val="nil"/>
              <w:bottom w:val="nil"/>
              <w:right w:val="nil"/>
            </w:tcBorders>
            <w:shd w:val="clear" w:color="auto" w:fill="auto"/>
            <w:tcMar>
              <w:top w:w="150" w:type="dxa"/>
              <w:left w:w="75" w:type="dxa"/>
              <w:bottom w:w="150" w:type="dxa"/>
              <w:right w:w="75" w:type="dxa"/>
            </w:tcMar>
            <w:vAlign w:val="center"/>
            <w:hideMark/>
          </w:tcPr>
          <w:p w:rsidR="00493A87" w:rsidRPr="00C44CEA" w:rsidRDefault="001E71F4" w:rsidP="00F302E6">
            <w:pPr>
              <w:spacing w:after="0" w:line="240" w:lineRule="auto"/>
              <w:jc w:val="both"/>
              <w:rPr>
                <w:rFonts w:ascii="Times New Roman" w:eastAsia="Times New Roman" w:hAnsi="Times New Roman" w:cs="Times New Roman"/>
                <w:b/>
                <w:color w:val="000000" w:themeColor="text1"/>
                <w:sz w:val="24"/>
                <w:szCs w:val="24"/>
                <w:lang w:eastAsia="ru-RU"/>
              </w:rPr>
            </w:pPr>
            <w:r w:rsidRPr="00C44CEA">
              <w:rPr>
                <w:rFonts w:ascii="Times New Roman" w:eastAsia="Times New Roman" w:hAnsi="Times New Roman" w:cs="Times New Roman"/>
                <w:b/>
                <w:color w:val="000000" w:themeColor="text1"/>
                <w:sz w:val="24"/>
                <w:szCs w:val="24"/>
                <w:lang w:eastAsia="ru-RU"/>
              </w:rPr>
              <w:t xml:space="preserve">Об утверждении Положения </w:t>
            </w:r>
          </w:p>
          <w:p w:rsidR="001E71F4" w:rsidRPr="00C44CEA" w:rsidRDefault="00263B29" w:rsidP="00F302E6">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о бюджетном процессе</w:t>
            </w:r>
            <w:r w:rsidR="001E71F4" w:rsidRPr="00C44CEA">
              <w:rPr>
                <w:rFonts w:ascii="Times New Roman" w:eastAsia="Times New Roman" w:hAnsi="Times New Roman" w:cs="Times New Roman"/>
                <w:b/>
                <w:color w:val="000000" w:themeColor="text1"/>
                <w:sz w:val="24"/>
                <w:szCs w:val="24"/>
                <w:lang w:eastAsia="ru-RU"/>
              </w:rPr>
              <w:t xml:space="preserve"> </w:t>
            </w:r>
            <w:proofErr w:type="spellStart"/>
            <w:r w:rsidR="004630C3">
              <w:rPr>
                <w:rFonts w:ascii="Times New Roman" w:eastAsia="Times New Roman" w:hAnsi="Times New Roman" w:cs="Times New Roman"/>
                <w:b/>
                <w:color w:val="000000" w:themeColor="text1"/>
                <w:sz w:val="24"/>
                <w:szCs w:val="24"/>
                <w:lang w:eastAsia="ru-RU"/>
              </w:rPr>
              <w:t>Алеш</w:t>
            </w:r>
            <w:r w:rsidR="004654F1" w:rsidRPr="00C44CEA">
              <w:rPr>
                <w:rFonts w:ascii="Times New Roman" w:eastAsia="Times New Roman" w:hAnsi="Times New Roman" w:cs="Times New Roman"/>
                <w:b/>
                <w:color w:val="000000" w:themeColor="text1"/>
                <w:sz w:val="24"/>
                <w:szCs w:val="24"/>
                <w:lang w:eastAsia="ru-RU"/>
              </w:rPr>
              <w:t>инско</w:t>
            </w:r>
            <w:r>
              <w:rPr>
                <w:rFonts w:ascii="Times New Roman" w:eastAsia="Times New Roman" w:hAnsi="Times New Roman" w:cs="Times New Roman"/>
                <w:b/>
                <w:color w:val="000000" w:themeColor="text1"/>
                <w:sz w:val="24"/>
                <w:szCs w:val="24"/>
                <w:lang w:eastAsia="ru-RU"/>
              </w:rPr>
              <w:t>го</w:t>
            </w:r>
            <w:proofErr w:type="spellEnd"/>
            <w:r w:rsidR="001E71F4" w:rsidRPr="00C44CEA">
              <w:rPr>
                <w:rFonts w:ascii="Times New Roman" w:eastAsia="Times New Roman" w:hAnsi="Times New Roman" w:cs="Times New Roman"/>
                <w:b/>
                <w:color w:val="000000" w:themeColor="text1"/>
                <w:sz w:val="24"/>
                <w:szCs w:val="24"/>
                <w:lang w:eastAsia="ru-RU"/>
              </w:rPr>
              <w:t xml:space="preserve"> сельско</w:t>
            </w:r>
            <w:r>
              <w:rPr>
                <w:rFonts w:ascii="Times New Roman" w:eastAsia="Times New Roman" w:hAnsi="Times New Roman" w:cs="Times New Roman"/>
                <w:b/>
                <w:color w:val="000000" w:themeColor="text1"/>
                <w:sz w:val="24"/>
                <w:szCs w:val="24"/>
                <w:lang w:eastAsia="ru-RU"/>
              </w:rPr>
              <w:t>го</w:t>
            </w:r>
            <w:r w:rsidR="001E71F4" w:rsidRPr="00C44CEA">
              <w:rPr>
                <w:rFonts w:ascii="Times New Roman" w:eastAsia="Times New Roman" w:hAnsi="Times New Roman" w:cs="Times New Roman"/>
                <w:b/>
                <w:color w:val="000000" w:themeColor="text1"/>
                <w:sz w:val="24"/>
                <w:szCs w:val="24"/>
                <w:lang w:eastAsia="ru-RU"/>
              </w:rPr>
              <w:t xml:space="preserve"> поселени</w:t>
            </w:r>
            <w:r>
              <w:rPr>
                <w:rFonts w:ascii="Times New Roman" w:eastAsia="Times New Roman" w:hAnsi="Times New Roman" w:cs="Times New Roman"/>
                <w:b/>
                <w:color w:val="000000" w:themeColor="text1"/>
                <w:sz w:val="24"/>
                <w:szCs w:val="24"/>
                <w:lang w:eastAsia="ru-RU"/>
              </w:rPr>
              <w:t>я</w:t>
            </w:r>
          </w:p>
          <w:p w:rsidR="001E71F4" w:rsidRPr="00C44CEA" w:rsidRDefault="004654F1" w:rsidP="004654F1">
            <w:pPr>
              <w:spacing w:after="0" w:line="240" w:lineRule="auto"/>
              <w:jc w:val="both"/>
              <w:rPr>
                <w:rFonts w:ascii="Times New Roman" w:eastAsia="Times New Roman" w:hAnsi="Times New Roman" w:cs="Times New Roman"/>
                <w:color w:val="000000" w:themeColor="text1"/>
                <w:sz w:val="24"/>
                <w:szCs w:val="24"/>
                <w:lang w:eastAsia="ru-RU"/>
              </w:rPr>
            </w:pPr>
            <w:r w:rsidRPr="00C44CEA">
              <w:rPr>
                <w:rFonts w:ascii="Times New Roman" w:eastAsia="Times New Roman" w:hAnsi="Times New Roman" w:cs="Times New Roman"/>
                <w:b/>
                <w:color w:val="000000" w:themeColor="text1"/>
                <w:sz w:val="24"/>
                <w:szCs w:val="24"/>
                <w:lang w:eastAsia="ru-RU"/>
              </w:rPr>
              <w:t>Дубровского муниципального</w:t>
            </w:r>
            <w:r w:rsidR="001E71F4" w:rsidRPr="00C44CEA">
              <w:rPr>
                <w:rFonts w:ascii="Times New Roman" w:eastAsia="Times New Roman" w:hAnsi="Times New Roman" w:cs="Times New Roman"/>
                <w:b/>
                <w:color w:val="000000" w:themeColor="text1"/>
                <w:sz w:val="24"/>
                <w:szCs w:val="24"/>
                <w:lang w:eastAsia="ru-RU"/>
              </w:rPr>
              <w:t xml:space="preserve"> района Брянской области</w:t>
            </w:r>
          </w:p>
        </w:tc>
      </w:tr>
    </w:tbl>
    <w:p w:rsidR="004654F1" w:rsidRPr="00C44CEA" w:rsidRDefault="004654F1" w:rsidP="004654F1">
      <w:pPr>
        <w:spacing w:after="0" w:line="240" w:lineRule="auto"/>
        <w:ind w:firstLine="708"/>
        <w:jc w:val="both"/>
        <w:rPr>
          <w:rFonts w:ascii="Times New Roman" w:eastAsia="Times New Roman" w:hAnsi="Times New Roman" w:cs="Times New Roman"/>
          <w:color w:val="000000" w:themeColor="text1"/>
          <w:sz w:val="24"/>
          <w:szCs w:val="24"/>
          <w:lang w:eastAsia="ru-RU"/>
        </w:rPr>
      </w:pPr>
    </w:p>
    <w:p w:rsidR="001E71F4" w:rsidRPr="00C44CEA" w:rsidRDefault="001E71F4" w:rsidP="004654F1">
      <w:pPr>
        <w:spacing w:after="0" w:line="240" w:lineRule="auto"/>
        <w:ind w:firstLine="708"/>
        <w:jc w:val="both"/>
        <w:rPr>
          <w:rFonts w:ascii="Times New Roman" w:eastAsia="Times New Roman" w:hAnsi="Times New Roman" w:cs="Times New Roman"/>
          <w:color w:val="000000" w:themeColor="text1"/>
          <w:sz w:val="24"/>
          <w:szCs w:val="24"/>
          <w:bdr w:val="none" w:sz="0" w:space="0" w:color="auto" w:frame="1"/>
          <w:lang w:eastAsia="ru-RU"/>
        </w:rPr>
      </w:pPr>
      <w:proofErr w:type="gramStart"/>
      <w:r w:rsidRPr="00C44CEA">
        <w:rPr>
          <w:rFonts w:ascii="Times New Roman" w:eastAsia="Times New Roman" w:hAnsi="Times New Roman" w:cs="Times New Roman"/>
          <w:color w:val="000000" w:themeColor="text1"/>
          <w:sz w:val="24"/>
          <w:szCs w:val="24"/>
          <w:lang w:eastAsia="ru-RU"/>
        </w:rPr>
        <w:t>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Уставом </w:t>
      </w:r>
      <w:bookmarkStart w:id="0" w:name="OLE_LINK115"/>
      <w:proofErr w:type="spellStart"/>
      <w:r w:rsidR="004630C3">
        <w:rPr>
          <w:rFonts w:ascii="Times New Roman" w:eastAsia="Times New Roman" w:hAnsi="Times New Roman" w:cs="Times New Roman"/>
          <w:color w:val="000000" w:themeColor="text1"/>
          <w:sz w:val="24"/>
          <w:szCs w:val="24"/>
          <w:lang w:eastAsia="ru-RU"/>
        </w:rPr>
        <w:t>Алеш</w:t>
      </w:r>
      <w:r w:rsidR="00263B29">
        <w:rPr>
          <w:rFonts w:ascii="Times New Roman" w:eastAsia="Times New Roman" w:hAnsi="Times New Roman" w:cs="Times New Roman"/>
          <w:color w:val="000000" w:themeColor="text1"/>
          <w:sz w:val="24"/>
          <w:szCs w:val="24"/>
          <w:lang w:eastAsia="ru-RU"/>
        </w:rPr>
        <w:t>и</w:t>
      </w:r>
      <w:r w:rsidR="004654F1" w:rsidRPr="00C44CEA">
        <w:rPr>
          <w:rFonts w:ascii="Times New Roman" w:eastAsia="Times New Roman" w:hAnsi="Times New Roman" w:cs="Times New Roman"/>
          <w:color w:val="000000" w:themeColor="text1"/>
          <w:sz w:val="24"/>
          <w:szCs w:val="24"/>
          <w:bdr w:val="none" w:sz="0" w:space="0" w:color="auto" w:frame="1"/>
          <w:lang w:eastAsia="ru-RU"/>
        </w:rPr>
        <w:t>нско</w:t>
      </w:r>
      <w:r w:rsidRPr="00C44CEA">
        <w:rPr>
          <w:rFonts w:ascii="Times New Roman" w:eastAsia="Times New Roman" w:hAnsi="Times New Roman" w:cs="Times New Roman"/>
          <w:color w:val="000000" w:themeColor="text1"/>
          <w:sz w:val="24"/>
          <w:szCs w:val="24"/>
          <w:bdr w:val="none" w:sz="0" w:space="0" w:color="auto" w:frame="1"/>
          <w:lang w:eastAsia="ru-RU"/>
        </w:rPr>
        <w:t>го</w:t>
      </w:r>
      <w:proofErr w:type="spellEnd"/>
      <w:r w:rsidRPr="00C44CEA">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 в целях определения правовых основ осуществления бюджетного процесса</w:t>
      </w:r>
      <w:r w:rsidR="00B10573">
        <w:rPr>
          <w:rFonts w:ascii="Times New Roman" w:eastAsia="Times New Roman" w:hAnsi="Times New Roman" w:cs="Times New Roman"/>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инско</w:t>
      </w:r>
      <w:r w:rsidR="00B10573">
        <w:rPr>
          <w:rFonts w:ascii="Times New Roman" w:eastAsia="Times New Roman" w:hAnsi="Times New Roman" w:cs="Times New Roman"/>
          <w:color w:val="000000" w:themeColor="text1"/>
          <w:sz w:val="24"/>
          <w:szCs w:val="24"/>
          <w:bdr w:val="none" w:sz="0" w:space="0" w:color="auto" w:frame="1"/>
          <w:lang w:eastAsia="ru-RU"/>
        </w:rPr>
        <w:t>го</w:t>
      </w:r>
      <w:proofErr w:type="spellEnd"/>
      <w:r w:rsidRPr="00C44CEA">
        <w:rPr>
          <w:rFonts w:ascii="Times New Roman" w:eastAsia="Times New Roman" w:hAnsi="Times New Roman" w:cs="Times New Roman"/>
          <w:color w:val="000000" w:themeColor="text1"/>
          <w:sz w:val="24"/>
          <w:szCs w:val="24"/>
          <w:bdr w:val="none" w:sz="0" w:space="0" w:color="auto" w:frame="1"/>
          <w:lang w:eastAsia="ru-RU"/>
        </w:rPr>
        <w:t xml:space="preserve"> сельско</w:t>
      </w:r>
      <w:r w:rsidR="00B10573">
        <w:rPr>
          <w:rFonts w:ascii="Times New Roman" w:eastAsia="Times New Roman" w:hAnsi="Times New Roman" w:cs="Times New Roman"/>
          <w:color w:val="000000" w:themeColor="text1"/>
          <w:sz w:val="24"/>
          <w:szCs w:val="24"/>
          <w:bdr w:val="none" w:sz="0" w:space="0" w:color="auto" w:frame="1"/>
          <w:lang w:eastAsia="ru-RU"/>
        </w:rPr>
        <w:t>го</w:t>
      </w:r>
      <w:r w:rsidRPr="00C44CEA">
        <w:rPr>
          <w:rFonts w:ascii="Times New Roman" w:eastAsia="Times New Roman" w:hAnsi="Times New Roman" w:cs="Times New Roman"/>
          <w:color w:val="000000" w:themeColor="text1"/>
          <w:sz w:val="24"/>
          <w:szCs w:val="24"/>
          <w:bdr w:val="none" w:sz="0" w:space="0" w:color="auto" w:frame="1"/>
          <w:lang w:eastAsia="ru-RU"/>
        </w:rPr>
        <w:t xml:space="preserve"> поселени</w:t>
      </w:r>
      <w:r w:rsidR="00B10573">
        <w:rPr>
          <w:rFonts w:ascii="Times New Roman" w:eastAsia="Times New Roman" w:hAnsi="Times New Roman" w:cs="Times New Roman"/>
          <w:color w:val="000000" w:themeColor="text1"/>
          <w:sz w:val="24"/>
          <w:szCs w:val="24"/>
          <w:bdr w:val="none" w:sz="0" w:space="0" w:color="auto" w:frame="1"/>
          <w:lang w:eastAsia="ru-RU"/>
        </w:rPr>
        <w:t>я</w:t>
      </w:r>
      <w:r w:rsidR="00EC3CBE">
        <w:rPr>
          <w:rFonts w:ascii="Times New Roman" w:eastAsia="Times New Roman" w:hAnsi="Times New Roman" w:cs="Times New Roman"/>
          <w:color w:val="000000" w:themeColor="text1"/>
          <w:sz w:val="24"/>
          <w:szCs w:val="24"/>
          <w:bdr w:val="none" w:sz="0" w:space="0" w:color="auto" w:frame="1"/>
          <w:lang w:eastAsia="ru-RU"/>
        </w:rPr>
        <w:t xml:space="preserve"> Дубровского муниципального района Брянской области</w:t>
      </w:r>
      <w:r w:rsidRPr="00C44CEA">
        <w:rPr>
          <w:rFonts w:ascii="Times New Roman" w:eastAsia="Times New Roman" w:hAnsi="Times New Roman" w:cs="Times New Roman"/>
          <w:color w:val="000000" w:themeColor="text1"/>
          <w:sz w:val="24"/>
          <w:szCs w:val="24"/>
          <w:bdr w:val="none" w:sz="0" w:space="0" w:color="auto" w:frame="1"/>
          <w:lang w:eastAsia="ru-RU"/>
        </w:rPr>
        <w:t xml:space="preserve"> и приведения муниципального правового акта в соответствие с действующим федеральным законодательством</w:t>
      </w:r>
      <w:r w:rsidR="00263B29">
        <w:rPr>
          <w:rFonts w:ascii="Times New Roman" w:eastAsia="Times New Roman" w:hAnsi="Times New Roman" w:cs="Times New Roman"/>
          <w:color w:val="000000" w:themeColor="text1"/>
          <w:sz w:val="24"/>
          <w:szCs w:val="24"/>
          <w:bdr w:val="none" w:sz="0" w:space="0" w:color="auto" w:frame="1"/>
          <w:lang w:eastAsia="ru-RU"/>
        </w:rPr>
        <w:t>,</w:t>
      </w:r>
      <w:r w:rsidRPr="00C44CEA">
        <w:rPr>
          <w:rFonts w:ascii="Times New Roman" w:eastAsia="Times New Roman" w:hAnsi="Times New Roman" w:cs="Times New Roman"/>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w:t>
      </w:r>
      <w:r w:rsidR="004654F1" w:rsidRPr="00C44CEA">
        <w:rPr>
          <w:rFonts w:ascii="Times New Roman" w:eastAsia="Times New Roman" w:hAnsi="Times New Roman" w:cs="Times New Roman"/>
          <w:color w:val="000000" w:themeColor="text1"/>
          <w:sz w:val="24"/>
          <w:szCs w:val="24"/>
          <w:bdr w:val="none" w:sz="0" w:space="0" w:color="auto" w:frame="1"/>
          <w:lang w:eastAsia="ru-RU"/>
        </w:rPr>
        <w:t>нский</w:t>
      </w:r>
      <w:proofErr w:type="spellEnd"/>
      <w:r w:rsidR="004654F1" w:rsidRPr="00C44CEA">
        <w:rPr>
          <w:rFonts w:ascii="Times New Roman" w:eastAsia="Times New Roman" w:hAnsi="Times New Roman" w:cs="Times New Roman"/>
          <w:color w:val="000000" w:themeColor="text1"/>
          <w:sz w:val="24"/>
          <w:szCs w:val="24"/>
          <w:bdr w:val="none" w:sz="0" w:space="0" w:color="auto" w:frame="1"/>
          <w:lang w:eastAsia="ru-RU"/>
        </w:rPr>
        <w:t xml:space="preserve"> сельский </w:t>
      </w:r>
      <w:r w:rsidRPr="00C44CEA">
        <w:rPr>
          <w:rFonts w:ascii="Times New Roman" w:eastAsia="Times New Roman" w:hAnsi="Times New Roman" w:cs="Times New Roman"/>
          <w:color w:val="000000" w:themeColor="text1"/>
          <w:sz w:val="24"/>
          <w:szCs w:val="24"/>
          <w:bdr w:val="none" w:sz="0" w:space="0" w:color="auto" w:frame="1"/>
          <w:lang w:eastAsia="ru-RU"/>
        </w:rPr>
        <w:t xml:space="preserve">Совет </w:t>
      </w:r>
      <w:r w:rsidR="004654F1" w:rsidRPr="00C44CEA">
        <w:rPr>
          <w:rFonts w:ascii="Times New Roman" w:eastAsia="Times New Roman" w:hAnsi="Times New Roman" w:cs="Times New Roman"/>
          <w:color w:val="000000" w:themeColor="text1"/>
          <w:sz w:val="24"/>
          <w:szCs w:val="24"/>
          <w:bdr w:val="none" w:sz="0" w:space="0" w:color="auto" w:frame="1"/>
          <w:lang w:eastAsia="ru-RU"/>
        </w:rPr>
        <w:t xml:space="preserve">народных </w:t>
      </w:r>
      <w:r w:rsidRPr="00C44CEA">
        <w:rPr>
          <w:rFonts w:ascii="Times New Roman" w:eastAsia="Times New Roman" w:hAnsi="Times New Roman" w:cs="Times New Roman"/>
          <w:color w:val="000000" w:themeColor="text1"/>
          <w:sz w:val="24"/>
          <w:szCs w:val="24"/>
          <w:bdr w:val="none" w:sz="0" w:space="0" w:color="auto" w:frame="1"/>
          <w:lang w:eastAsia="ru-RU"/>
        </w:rPr>
        <w:t>депутатов</w:t>
      </w:r>
      <w:proofErr w:type="gramEnd"/>
    </w:p>
    <w:p w:rsidR="004654F1" w:rsidRPr="00C44CEA" w:rsidRDefault="004654F1" w:rsidP="004654F1">
      <w:pPr>
        <w:spacing w:after="0" w:line="240" w:lineRule="auto"/>
        <w:ind w:firstLine="708"/>
        <w:jc w:val="both"/>
        <w:rPr>
          <w:rFonts w:ascii="Times New Roman" w:eastAsia="Times New Roman" w:hAnsi="Times New Roman" w:cs="Times New Roman"/>
          <w:color w:val="000000" w:themeColor="text1"/>
          <w:sz w:val="24"/>
          <w:szCs w:val="24"/>
          <w:lang w:eastAsia="ru-RU"/>
        </w:rPr>
      </w:pPr>
    </w:p>
    <w:p w:rsidR="001E71F4" w:rsidRPr="00C44CEA"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C44CEA">
        <w:rPr>
          <w:rFonts w:ascii="Times New Roman" w:eastAsia="Times New Roman" w:hAnsi="Times New Roman" w:cs="Times New Roman"/>
          <w:color w:val="000000" w:themeColor="text1"/>
          <w:sz w:val="24"/>
          <w:szCs w:val="24"/>
          <w:bdr w:val="none" w:sz="0" w:space="0" w:color="auto" w:frame="1"/>
          <w:lang w:eastAsia="ru-RU"/>
        </w:rPr>
        <w:t>РЕШИЛ:</w:t>
      </w:r>
    </w:p>
    <w:p w:rsidR="004654F1" w:rsidRPr="00C44CEA" w:rsidRDefault="004654F1"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1E71F4" w:rsidRPr="00C44CEA"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C44CEA">
        <w:rPr>
          <w:rFonts w:ascii="Times New Roman" w:eastAsia="Times New Roman" w:hAnsi="Times New Roman" w:cs="Times New Roman"/>
          <w:color w:val="000000" w:themeColor="text1"/>
          <w:sz w:val="24"/>
          <w:szCs w:val="24"/>
          <w:bdr w:val="none" w:sz="0" w:space="0" w:color="auto" w:frame="1"/>
          <w:lang w:eastAsia="ru-RU"/>
        </w:rPr>
        <w:t xml:space="preserve">1. Утвердить Положение о бюджетном процессе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w:t>
      </w:r>
      <w:r w:rsidR="004654F1" w:rsidRPr="00C44CEA">
        <w:rPr>
          <w:rFonts w:ascii="Times New Roman" w:eastAsia="Times New Roman" w:hAnsi="Times New Roman" w:cs="Times New Roman"/>
          <w:color w:val="000000" w:themeColor="text1"/>
          <w:sz w:val="24"/>
          <w:szCs w:val="24"/>
          <w:bdr w:val="none" w:sz="0" w:space="0" w:color="auto" w:frame="1"/>
          <w:lang w:eastAsia="ru-RU"/>
        </w:rPr>
        <w:t>нско</w:t>
      </w:r>
      <w:r w:rsidR="00263B29">
        <w:rPr>
          <w:rFonts w:ascii="Times New Roman" w:eastAsia="Times New Roman" w:hAnsi="Times New Roman" w:cs="Times New Roman"/>
          <w:color w:val="000000" w:themeColor="text1"/>
          <w:sz w:val="24"/>
          <w:szCs w:val="24"/>
          <w:bdr w:val="none" w:sz="0" w:space="0" w:color="auto" w:frame="1"/>
          <w:lang w:eastAsia="ru-RU"/>
        </w:rPr>
        <w:t>го</w:t>
      </w:r>
      <w:proofErr w:type="spellEnd"/>
      <w:r w:rsidRPr="00C44CEA">
        <w:rPr>
          <w:rFonts w:ascii="Times New Roman" w:eastAsia="Times New Roman" w:hAnsi="Times New Roman" w:cs="Times New Roman"/>
          <w:color w:val="000000" w:themeColor="text1"/>
          <w:sz w:val="24"/>
          <w:szCs w:val="24"/>
          <w:bdr w:val="none" w:sz="0" w:space="0" w:color="auto" w:frame="1"/>
          <w:lang w:eastAsia="ru-RU"/>
        </w:rPr>
        <w:t xml:space="preserve"> сельско</w:t>
      </w:r>
      <w:r w:rsidR="00263B29">
        <w:rPr>
          <w:rFonts w:ascii="Times New Roman" w:eastAsia="Times New Roman" w:hAnsi="Times New Roman" w:cs="Times New Roman"/>
          <w:color w:val="000000" w:themeColor="text1"/>
          <w:sz w:val="24"/>
          <w:szCs w:val="24"/>
          <w:bdr w:val="none" w:sz="0" w:space="0" w:color="auto" w:frame="1"/>
          <w:lang w:eastAsia="ru-RU"/>
        </w:rPr>
        <w:t>го</w:t>
      </w:r>
      <w:r w:rsidRPr="00C44CEA">
        <w:rPr>
          <w:rFonts w:ascii="Times New Roman" w:eastAsia="Times New Roman" w:hAnsi="Times New Roman" w:cs="Times New Roman"/>
          <w:color w:val="000000" w:themeColor="text1"/>
          <w:sz w:val="24"/>
          <w:szCs w:val="24"/>
          <w:bdr w:val="none" w:sz="0" w:space="0" w:color="auto" w:frame="1"/>
          <w:lang w:eastAsia="ru-RU"/>
        </w:rPr>
        <w:t xml:space="preserve"> поселени</w:t>
      </w:r>
      <w:r w:rsidR="00263B29">
        <w:rPr>
          <w:rFonts w:ascii="Times New Roman" w:eastAsia="Times New Roman" w:hAnsi="Times New Roman" w:cs="Times New Roman"/>
          <w:color w:val="000000" w:themeColor="text1"/>
          <w:sz w:val="24"/>
          <w:szCs w:val="24"/>
          <w:bdr w:val="none" w:sz="0" w:space="0" w:color="auto" w:frame="1"/>
          <w:lang w:eastAsia="ru-RU"/>
        </w:rPr>
        <w:t>я</w:t>
      </w:r>
      <w:r w:rsidRPr="00C44CEA">
        <w:rPr>
          <w:rFonts w:ascii="Times New Roman" w:eastAsia="Times New Roman" w:hAnsi="Times New Roman" w:cs="Times New Roman"/>
          <w:color w:val="000000" w:themeColor="text1"/>
          <w:sz w:val="24"/>
          <w:szCs w:val="24"/>
          <w:bdr w:val="none" w:sz="0" w:space="0" w:color="auto" w:frame="1"/>
          <w:lang w:eastAsia="ru-RU"/>
        </w:rPr>
        <w:t xml:space="preserve"> </w:t>
      </w:r>
      <w:r w:rsidR="004654F1" w:rsidRPr="00C44CEA">
        <w:rPr>
          <w:rFonts w:ascii="Times New Roman" w:eastAsia="Times New Roman" w:hAnsi="Times New Roman" w:cs="Times New Roman"/>
          <w:color w:val="000000" w:themeColor="text1"/>
          <w:sz w:val="24"/>
          <w:szCs w:val="24"/>
          <w:bdr w:val="none" w:sz="0" w:space="0" w:color="auto" w:frame="1"/>
          <w:lang w:eastAsia="ru-RU"/>
        </w:rPr>
        <w:t xml:space="preserve">Дубровского муниципального района Брянской области </w:t>
      </w:r>
      <w:r w:rsidRPr="00C44CEA">
        <w:rPr>
          <w:rFonts w:ascii="Times New Roman" w:eastAsia="Times New Roman" w:hAnsi="Times New Roman" w:cs="Times New Roman"/>
          <w:color w:val="000000" w:themeColor="text1"/>
          <w:sz w:val="24"/>
          <w:szCs w:val="24"/>
          <w:bdr w:val="none" w:sz="0" w:space="0" w:color="auto" w:frame="1"/>
          <w:lang w:eastAsia="ru-RU"/>
        </w:rPr>
        <w:t>в новой редакции согласно приложению.</w:t>
      </w:r>
    </w:p>
    <w:p w:rsidR="001E71F4" w:rsidRPr="00C44CEA"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C44CEA">
        <w:rPr>
          <w:rFonts w:ascii="Times New Roman" w:eastAsia="Times New Roman" w:hAnsi="Times New Roman" w:cs="Times New Roman"/>
          <w:color w:val="000000" w:themeColor="text1"/>
          <w:sz w:val="24"/>
          <w:szCs w:val="24"/>
          <w:bdr w:val="none" w:sz="0" w:space="0" w:color="auto" w:frame="1"/>
          <w:lang w:eastAsia="ru-RU"/>
        </w:rPr>
        <w:t xml:space="preserve">2. Признать утратившим силу решение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4654F1" w:rsidRPr="00C44CEA">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4654F1" w:rsidRPr="00C44CEA">
        <w:rPr>
          <w:rFonts w:ascii="Times New Roman" w:eastAsia="Times New Roman" w:hAnsi="Times New Roman" w:cs="Times New Roman"/>
          <w:color w:val="000000" w:themeColor="text1"/>
          <w:sz w:val="24"/>
          <w:szCs w:val="24"/>
          <w:bdr w:val="none" w:sz="0" w:space="0" w:color="auto" w:frame="1"/>
          <w:lang w:eastAsia="ru-RU"/>
        </w:rPr>
        <w:t xml:space="preserve"> сельского </w:t>
      </w:r>
      <w:r w:rsidRPr="00C44CEA">
        <w:rPr>
          <w:rFonts w:ascii="Times New Roman" w:eastAsia="Times New Roman" w:hAnsi="Times New Roman" w:cs="Times New Roman"/>
          <w:color w:val="000000" w:themeColor="text1"/>
          <w:sz w:val="24"/>
          <w:szCs w:val="24"/>
          <w:bdr w:val="none" w:sz="0" w:space="0" w:color="auto" w:frame="1"/>
          <w:lang w:eastAsia="ru-RU"/>
        </w:rPr>
        <w:t>Совета народных депутатов</w:t>
      </w:r>
      <w:r w:rsidR="00493A87" w:rsidRPr="00C44CEA">
        <w:rPr>
          <w:rFonts w:ascii="Times New Roman" w:eastAsia="Times New Roman" w:hAnsi="Times New Roman" w:cs="Times New Roman"/>
          <w:color w:val="000000" w:themeColor="text1"/>
          <w:sz w:val="24"/>
          <w:szCs w:val="24"/>
          <w:bdr w:val="none" w:sz="0" w:space="0" w:color="auto" w:frame="1"/>
          <w:lang w:eastAsia="ru-RU"/>
        </w:rPr>
        <w:t xml:space="preserve"> </w:t>
      </w:r>
      <w:r w:rsidRPr="00C44CEA">
        <w:rPr>
          <w:rFonts w:ascii="Times New Roman" w:eastAsia="Times New Roman" w:hAnsi="Times New Roman" w:cs="Times New Roman"/>
          <w:color w:val="000000" w:themeColor="text1"/>
          <w:sz w:val="24"/>
          <w:szCs w:val="24"/>
          <w:bdr w:val="none" w:sz="0" w:space="0" w:color="auto" w:frame="1"/>
          <w:lang w:eastAsia="ru-RU"/>
        </w:rPr>
        <w:t xml:space="preserve">№ </w:t>
      </w:r>
      <w:r w:rsidR="004654F1" w:rsidRPr="006016B5">
        <w:rPr>
          <w:rFonts w:ascii="Times New Roman" w:eastAsia="Times New Roman" w:hAnsi="Times New Roman" w:cs="Times New Roman"/>
          <w:color w:val="000000" w:themeColor="text1"/>
          <w:sz w:val="24"/>
          <w:szCs w:val="24"/>
          <w:bdr w:val="none" w:sz="0" w:space="0" w:color="auto" w:frame="1"/>
          <w:lang w:eastAsia="ru-RU"/>
        </w:rPr>
        <w:t>3</w:t>
      </w:r>
      <w:r w:rsidR="006016B5" w:rsidRPr="006016B5">
        <w:rPr>
          <w:rFonts w:ascii="Times New Roman" w:eastAsia="Times New Roman" w:hAnsi="Times New Roman" w:cs="Times New Roman"/>
          <w:color w:val="000000" w:themeColor="text1"/>
          <w:sz w:val="24"/>
          <w:szCs w:val="24"/>
          <w:bdr w:val="none" w:sz="0" w:space="0" w:color="auto" w:frame="1"/>
          <w:lang w:eastAsia="ru-RU"/>
        </w:rPr>
        <w:t>6</w:t>
      </w:r>
      <w:r w:rsidRPr="006016B5">
        <w:rPr>
          <w:rFonts w:ascii="Times New Roman" w:eastAsia="Times New Roman" w:hAnsi="Times New Roman" w:cs="Times New Roman"/>
          <w:color w:val="000000" w:themeColor="text1"/>
          <w:sz w:val="24"/>
          <w:szCs w:val="24"/>
          <w:bdr w:val="none" w:sz="0" w:space="0" w:color="auto" w:frame="1"/>
          <w:lang w:eastAsia="ru-RU"/>
        </w:rPr>
        <w:t xml:space="preserve"> от 1</w:t>
      </w:r>
      <w:r w:rsidR="006016B5" w:rsidRPr="006016B5">
        <w:rPr>
          <w:rFonts w:ascii="Times New Roman" w:eastAsia="Times New Roman" w:hAnsi="Times New Roman" w:cs="Times New Roman"/>
          <w:color w:val="000000" w:themeColor="text1"/>
          <w:sz w:val="24"/>
          <w:szCs w:val="24"/>
          <w:bdr w:val="none" w:sz="0" w:space="0" w:color="auto" w:frame="1"/>
          <w:lang w:eastAsia="ru-RU"/>
        </w:rPr>
        <w:t>5</w:t>
      </w:r>
      <w:r w:rsidRPr="006016B5">
        <w:rPr>
          <w:rFonts w:ascii="Times New Roman" w:eastAsia="Times New Roman" w:hAnsi="Times New Roman" w:cs="Times New Roman"/>
          <w:color w:val="000000" w:themeColor="text1"/>
          <w:sz w:val="24"/>
          <w:szCs w:val="24"/>
          <w:bdr w:val="none" w:sz="0" w:space="0" w:color="auto" w:frame="1"/>
          <w:lang w:eastAsia="ru-RU"/>
        </w:rPr>
        <w:t>.1</w:t>
      </w:r>
      <w:r w:rsidR="004654F1" w:rsidRPr="006016B5">
        <w:rPr>
          <w:rFonts w:ascii="Times New Roman" w:eastAsia="Times New Roman" w:hAnsi="Times New Roman" w:cs="Times New Roman"/>
          <w:color w:val="000000" w:themeColor="text1"/>
          <w:sz w:val="24"/>
          <w:szCs w:val="24"/>
          <w:bdr w:val="none" w:sz="0" w:space="0" w:color="auto" w:frame="1"/>
          <w:lang w:eastAsia="ru-RU"/>
        </w:rPr>
        <w:t>2</w:t>
      </w:r>
      <w:r w:rsidRPr="006016B5">
        <w:rPr>
          <w:rFonts w:ascii="Times New Roman" w:eastAsia="Times New Roman" w:hAnsi="Times New Roman" w:cs="Times New Roman"/>
          <w:color w:val="000000" w:themeColor="text1"/>
          <w:sz w:val="24"/>
          <w:szCs w:val="24"/>
          <w:bdr w:val="none" w:sz="0" w:space="0" w:color="auto" w:frame="1"/>
          <w:lang w:eastAsia="ru-RU"/>
        </w:rPr>
        <w:t>.200</w:t>
      </w:r>
      <w:r w:rsidR="006016B5" w:rsidRPr="006016B5">
        <w:rPr>
          <w:rFonts w:ascii="Times New Roman" w:eastAsia="Times New Roman" w:hAnsi="Times New Roman" w:cs="Times New Roman"/>
          <w:color w:val="000000" w:themeColor="text1"/>
          <w:sz w:val="24"/>
          <w:szCs w:val="24"/>
          <w:bdr w:val="none" w:sz="0" w:space="0" w:color="auto" w:frame="1"/>
          <w:lang w:eastAsia="ru-RU"/>
        </w:rPr>
        <w:t>8</w:t>
      </w:r>
      <w:r w:rsidRPr="00C44CEA">
        <w:rPr>
          <w:rFonts w:ascii="Times New Roman" w:eastAsia="Times New Roman" w:hAnsi="Times New Roman" w:cs="Times New Roman"/>
          <w:color w:val="000000" w:themeColor="text1"/>
          <w:sz w:val="24"/>
          <w:szCs w:val="24"/>
          <w:bdr w:val="none" w:sz="0" w:space="0" w:color="auto" w:frame="1"/>
          <w:lang w:eastAsia="ru-RU"/>
        </w:rPr>
        <w:t xml:space="preserve"> года «Об утверждении Положения о бюджетном процессе в муниципальном образовании </w:t>
      </w:r>
      <w:r w:rsidR="004654F1" w:rsidRPr="00C44CEA">
        <w:rPr>
          <w:rFonts w:ascii="Times New Roman" w:eastAsia="Times New Roman" w:hAnsi="Times New Roman" w:cs="Times New Roman"/>
          <w:color w:val="000000" w:themeColor="text1"/>
          <w:sz w:val="24"/>
          <w:szCs w:val="24"/>
          <w:bdr w:val="none" w:sz="0" w:space="0" w:color="auto" w:frame="1"/>
          <w:lang w:eastAsia="ru-RU"/>
        </w:rPr>
        <w:t>«</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004654F1" w:rsidRPr="00C44CEA">
        <w:rPr>
          <w:rFonts w:ascii="Times New Roman" w:eastAsia="Times New Roman" w:hAnsi="Times New Roman" w:cs="Times New Roman"/>
          <w:color w:val="000000" w:themeColor="text1"/>
          <w:sz w:val="24"/>
          <w:szCs w:val="24"/>
          <w:bdr w:val="none" w:sz="0" w:space="0" w:color="auto" w:frame="1"/>
          <w:lang w:eastAsia="ru-RU"/>
        </w:rPr>
        <w:t>»».</w:t>
      </w:r>
    </w:p>
    <w:p w:rsidR="001E71F4" w:rsidRPr="00C44CEA"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C44CEA">
        <w:rPr>
          <w:rFonts w:ascii="Times New Roman" w:eastAsia="Times New Roman" w:hAnsi="Times New Roman" w:cs="Times New Roman"/>
          <w:color w:val="000000" w:themeColor="text1"/>
          <w:sz w:val="24"/>
          <w:szCs w:val="24"/>
          <w:bdr w:val="none" w:sz="0" w:space="0" w:color="auto" w:frame="1"/>
          <w:lang w:eastAsia="ru-RU"/>
        </w:rPr>
        <w:t>3. </w:t>
      </w:r>
      <w:bookmarkStart w:id="1" w:name="OLE_LINK131"/>
      <w:bookmarkEnd w:id="0"/>
      <w:r w:rsidRPr="00C44CEA">
        <w:rPr>
          <w:rFonts w:ascii="Times New Roman" w:eastAsia="Times New Roman" w:hAnsi="Times New Roman" w:cs="Times New Roman"/>
          <w:color w:val="000000" w:themeColor="text1"/>
          <w:sz w:val="24"/>
          <w:szCs w:val="24"/>
          <w:bdr w:val="none" w:sz="0" w:space="0" w:color="auto" w:frame="1"/>
          <w:lang w:eastAsia="ru-RU"/>
        </w:rPr>
        <w:t xml:space="preserve">Настоящее решение подлежит опубликованию и размещению на официальном сайте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4654F1" w:rsidRPr="00C44CEA">
        <w:rPr>
          <w:rFonts w:ascii="Times New Roman" w:eastAsia="Times New Roman" w:hAnsi="Times New Roman" w:cs="Times New Roman"/>
          <w:color w:val="000000" w:themeColor="text1"/>
          <w:sz w:val="24"/>
          <w:szCs w:val="24"/>
          <w:bdr w:val="none" w:sz="0" w:space="0" w:color="auto" w:frame="1"/>
          <w:lang w:eastAsia="ru-RU"/>
        </w:rPr>
        <w:t>инско</w:t>
      </w:r>
      <w:r w:rsidR="00263B29">
        <w:rPr>
          <w:rFonts w:ascii="Times New Roman" w:eastAsia="Times New Roman" w:hAnsi="Times New Roman" w:cs="Times New Roman"/>
          <w:color w:val="000000" w:themeColor="text1"/>
          <w:sz w:val="24"/>
          <w:szCs w:val="24"/>
          <w:bdr w:val="none" w:sz="0" w:space="0" w:color="auto" w:frame="1"/>
          <w:lang w:eastAsia="ru-RU"/>
        </w:rPr>
        <w:t>го</w:t>
      </w:r>
      <w:proofErr w:type="spellEnd"/>
      <w:r w:rsidRPr="00C44CEA">
        <w:rPr>
          <w:rFonts w:ascii="Times New Roman" w:eastAsia="Times New Roman" w:hAnsi="Times New Roman" w:cs="Times New Roman"/>
          <w:color w:val="000000" w:themeColor="text1"/>
          <w:sz w:val="24"/>
          <w:szCs w:val="24"/>
          <w:bdr w:val="none" w:sz="0" w:space="0" w:color="auto" w:frame="1"/>
          <w:lang w:eastAsia="ru-RU"/>
        </w:rPr>
        <w:t xml:space="preserve"> сельско</w:t>
      </w:r>
      <w:r w:rsidR="00263B29">
        <w:rPr>
          <w:rFonts w:ascii="Times New Roman" w:eastAsia="Times New Roman" w:hAnsi="Times New Roman" w:cs="Times New Roman"/>
          <w:color w:val="000000" w:themeColor="text1"/>
          <w:sz w:val="24"/>
          <w:szCs w:val="24"/>
          <w:bdr w:val="none" w:sz="0" w:space="0" w:color="auto" w:frame="1"/>
          <w:lang w:eastAsia="ru-RU"/>
        </w:rPr>
        <w:t xml:space="preserve">го </w:t>
      </w:r>
      <w:r w:rsidRPr="00C44CEA">
        <w:rPr>
          <w:rFonts w:ascii="Times New Roman" w:eastAsia="Times New Roman" w:hAnsi="Times New Roman" w:cs="Times New Roman"/>
          <w:color w:val="000000" w:themeColor="text1"/>
          <w:sz w:val="24"/>
          <w:szCs w:val="24"/>
          <w:bdr w:val="none" w:sz="0" w:space="0" w:color="auto" w:frame="1"/>
          <w:lang w:eastAsia="ru-RU"/>
        </w:rPr>
        <w:t>поселени</w:t>
      </w:r>
      <w:r w:rsidR="00263B29">
        <w:rPr>
          <w:rFonts w:ascii="Times New Roman" w:eastAsia="Times New Roman" w:hAnsi="Times New Roman" w:cs="Times New Roman"/>
          <w:color w:val="000000" w:themeColor="text1"/>
          <w:sz w:val="24"/>
          <w:szCs w:val="24"/>
          <w:bdr w:val="none" w:sz="0" w:space="0" w:color="auto" w:frame="1"/>
          <w:lang w:eastAsia="ru-RU"/>
        </w:rPr>
        <w:t>я</w:t>
      </w:r>
      <w:r w:rsidRPr="00C44CEA">
        <w:rPr>
          <w:rFonts w:ascii="Times New Roman" w:eastAsia="Times New Roman" w:hAnsi="Times New Roman" w:cs="Times New Roman"/>
          <w:color w:val="000000" w:themeColor="text1"/>
          <w:sz w:val="24"/>
          <w:szCs w:val="24"/>
          <w:bdr w:val="none" w:sz="0" w:space="0" w:color="auto" w:frame="1"/>
          <w:lang w:eastAsia="ru-RU"/>
        </w:rPr>
        <w:t>.</w:t>
      </w:r>
    </w:p>
    <w:p w:rsidR="001E71F4" w:rsidRPr="00C44CEA"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C44CEA">
        <w:rPr>
          <w:rFonts w:ascii="Times New Roman" w:eastAsia="Times New Roman" w:hAnsi="Times New Roman" w:cs="Times New Roman"/>
          <w:color w:val="000000" w:themeColor="text1"/>
          <w:sz w:val="24"/>
          <w:szCs w:val="24"/>
          <w:bdr w:val="none" w:sz="0" w:space="0" w:color="auto" w:frame="1"/>
          <w:lang w:eastAsia="ru-RU"/>
        </w:rPr>
        <w:t>4. Настоящее решение вступает в силу с момента официального опубликования.</w:t>
      </w:r>
    </w:p>
    <w:p w:rsidR="004654F1" w:rsidRPr="00C44CEA" w:rsidRDefault="004654F1"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4654F1" w:rsidRPr="00C44CEA" w:rsidRDefault="004654F1"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1E71F4" w:rsidRPr="00C44CEA"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C44CEA">
        <w:rPr>
          <w:rFonts w:ascii="Times New Roman" w:eastAsia="Times New Roman" w:hAnsi="Times New Roman" w:cs="Times New Roman"/>
          <w:color w:val="000000" w:themeColor="text1"/>
          <w:sz w:val="24"/>
          <w:szCs w:val="24"/>
          <w:bdr w:val="none" w:sz="0" w:space="0" w:color="auto" w:frame="1"/>
          <w:lang w:eastAsia="ru-RU"/>
        </w:rPr>
        <w:t xml:space="preserve">Глава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w:t>
      </w:r>
      <w:r w:rsidR="004654F1" w:rsidRPr="00C44CEA">
        <w:rPr>
          <w:rFonts w:ascii="Times New Roman" w:eastAsia="Times New Roman" w:hAnsi="Times New Roman" w:cs="Times New Roman"/>
          <w:color w:val="000000" w:themeColor="text1"/>
          <w:sz w:val="24"/>
          <w:szCs w:val="24"/>
          <w:bdr w:val="none" w:sz="0" w:space="0" w:color="auto" w:frame="1"/>
          <w:lang w:eastAsia="ru-RU"/>
        </w:rPr>
        <w:t>нского</w:t>
      </w:r>
      <w:proofErr w:type="spellEnd"/>
      <w:r w:rsidR="004654F1" w:rsidRPr="00C44CEA">
        <w:rPr>
          <w:rFonts w:ascii="Times New Roman" w:eastAsia="Times New Roman" w:hAnsi="Times New Roman" w:cs="Times New Roman"/>
          <w:color w:val="000000" w:themeColor="text1"/>
          <w:sz w:val="24"/>
          <w:szCs w:val="24"/>
          <w:bdr w:val="none" w:sz="0" w:space="0" w:color="auto" w:frame="1"/>
          <w:lang w:eastAsia="ru-RU"/>
        </w:rPr>
        <w:t xml:space="preserve"> </w:t>
      </w:r>
      <w:r w:rsidRPr="00C44CEA">
        <w:rPr>
          <w:rFonts w:ascii="Times New Roman" w:eastAsia="Times New Roman" w:hAnsi="Times New Roman" w:cs="Times New Roman"/>
          <w:color w:val="000000" w:themeColor="text1"/>
          <w:sz w:val="24"/>
          <w:szCs w:val="24"/>
          <w:bdr w:val="none" w:sz="0" w:space="0" w:color="auto" w:frame="1"/>
          <w:lang w:eastAsia="ru-RU"/>
        </w:rPr>
        <w:t xml:space="preserve">сельского поселения </w:t>
      </w:r>
    </w:p>
    <w:p w:rsidR="004654F1" w:rsidRPr="00C44CEA" w:rsidRDefault="004654F1"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C44CEA">
        <w:rPr>
          <w:rFonts w:ascii="Times New Roman" w:eastAsia="Times New Roman" w:hAnsi="Times New Roman" w:cs="Times New Roman"/>
          <w:color w:val="000000" w:themeColor="text1"/>
          <w:sz w:val="24"/>
          <w:szCs w:val="24"/>
          <w:bdr w:val="none" w:sz="0" w:space="0" w:color="auto" w:frame="1"/>
          <w:lang w:eastAsia="ru-RU"/>
        </w:rPr>
        <w:t>Дубровского муниципального района</w:t>
      </w:r>
    </w:p>
    <w:p w:rsidR="00263B29" w:rsidRDefault="004654F1"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C44CEA">
        <w:rPr>
          <w:rFonts w:ascii="Times New Roman" w:eastAsia="Times New Roman" w:hAnsi="Times New Roman" w:cs="Times New Roman"/>
          <w:color w:val="000000" w:themeColor="text1"/>
          <w:sz w:val="24"/>
          <w:szCs w:val="24"/>
          <w:bdr w:val="none" w:sz="0" w:space="0" w:color="auto" w:frame="1"/>
          <w:lang w:eastAsia="ru-RU"/>
        </w:rPr>
        <w:t xml:space="preserve">Брянской области                                                     </w:t>
      </w:r>
      <w:r w:rsidR="00263B29">
        <w:rPr>
          <w:rFonts w:ascii="Times New Roman" w:eastAsia="Times New Roman" w:hAnsi="Times New Roman" w:cs="Times New Roman"/>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Н.В.Ершова</w:t>
      </w:r>
      <w:proofErr w:type="spellEnd"/>
    </w:p>
    <w:p w:rsidR="00263B29" w:rsidRDefault="00263B29"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263B29" w:rsidRDefault="00263B29"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263B29" w:rsidRPr="00C44CEA" w:rsidRDefault="00263B29"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493A87" w:rsidRDefault="00493A87"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C44CEA" w:rsidRDefault="00C44CEA"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C44CEA" w:rsidRDefault="00C44CEA"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C44CEA" w:rsidRDefault="00C44CEA"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C44CEA" w:rsidRDefault="00C44CEA"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C44CEA" w:rsidRDefault="00C44CEA"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C44CEA" w:rsidRPr="00C44CEA" w:rsidRDefault="00C44CEA"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493A87" w:rsidRPr="00C44CEA" w:rsidRDefault="00493A87"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493A87" w:rsidRDefault="00493A87"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1644B7" w:rsidRDefault="00493A87" w:rsidP="00493A87">
      <w:pPr>
        <w:pStyle w:val="ConsNormal"/>
        <w:widowControl/>
        <w:ind w:right="0" w:firstLine="540"/>
        <w:jc w:val="right"/>
        <w:rPr>
          <w:rFonts w:ascii="Times New Roman" w:hAnsi="Times New Roman"/>
          <w:sz w:val="24"/>
        </w:rPr>
      </w:pPr>
      <w:r>
        <w:rPr>
          <w:rFonts w:ascii="Times New Roman" w:hAnsi="Times New Roman"/>
          <w:sz w:val="24"/>
        </w:rPr>
        <w:t xml:space="preserve">  </w:t>
      </w:r>
    </w:p>
    <w:p w:rsidR="001644B7" w:rsidRDefault="001644B7" w:rsidP="00493A87">
      <w:pPr>
        <w:pStyle w:val="ConsNormal"/>
        <w:widowControl/>
        <w:ind w:right="0" w:firstLine="540"/>
        <w:jc w:val="right"/>
        <w:rPr>
          <w:rFonts w:ascii="Times New Roman" w:hAnsi="Times New Roman"/>
          <w:sz w:val="24"/>
        </w:rPr>
      </w:pPr>
    </w:p>
    <w:p w:rsidR="001644B7" w:rsidRDefault="001644B7" w:rsidP="00493A87">
      <w:pPr>
        <w:pStyle w:val="ConsNormal"/>
        <w:widowControl/>
        <w:ind w:right="0" w:firstLine="540"/>
        <w:jc w:val="right"/>
        <w:rPr>
          <w:rFonts w:ascii="Times New Roman" w:hAnsi="Times New Roman"/>
          <w:sz w:val="24"/>
        </w:rPr>
      </w:pPr>
    </w:p>
    <w:p w:rsidR="001644B7" w:rsidRDefault="001644B7" w:rsidP="00493A87">
      <w:pPr>
        <w:pStyle w:val="ConsNormal"/>
        <w:widowControl/>
        <w:ind w:right="0" w:firstLine="540"/>
        <w:jc w:val="right"/>
        <w:rPr>
          <w:rFonts w:ascii="Times New Roman" w:hAnsi="Times New Roman"/>
          <w:sz w:val="24"/>
        </w:rPr>
      </w:pPr>
    </w:p>
    <w:p w:rsidR="00493A87" w:rsidRPr="00C44CEA" w:rsidRDefault="00493A87" w:rsidP="00493A87">
      <w:pPr>
        <w:pStyle w:val="ConsNormal"/>
        <w:widowControl/>
        <w:ind w:right="0" w:firstLine="540"/>
        <w:jc w:val="right"/>
        <w:rPr>
          <w:rFonts w:ascii="Times New Roman" w:hAnsi="Times New Roman"/>
        </w:rPr>
      </w:pPr>
      <w:r w:rsidRPr="00C44CEA">
        <w:rPr>
          <w:rFonts w:ascii="Times New Roman" w:hAnsi="Times New Roman"/>
        </w:rPr>
        <w:lastRenderedPageBreak/>
        <w:t xml:space="preserve">Приложение № 1 </w:t>
      </w:r>
    </w:p>
    <w:p w:rsidR="00493A87" w:rsidRPr="00C44CEA" w:rsidRDefault="00493A87" w:rsidP="00493A87">
      <w:pPr>
        <w:pStyle w:val="ConsNormal"/>
        <w:widowControl/>
        <w:ind w:right="0" w:firstLine="5040"/>
        <w:jc w:val="right"/>
        <w:rPr>
          <w:rFonts w:ascii="Times New Roman" w:hAnsi="Times New Roman"/>
        </w:rPr>
      </w:pPr>
      <w:r w:rsidRPr="00C44CEA">
        <w:rPr>
          <w:rFonts w:ascii="Times New Roman" w:hAnsi="Times New Roman"/>
        </w:rPr>
        <w:t xml:space="preserve">к Решению   </w:t>
      </w:r>
    </w:p>
    <w:p w:rsidR="00493A87" w:rsidRPr="00C44CEA" w:rsidRDefault="004630C3" w:rsidP="00493A87">
      <w:pPr>
        <w:pStyle w:val="ConsNormal"/>
        <w:widowControl/>
        <w:ind w:right="0" w:firstLine="5040"/>
        <w:jc w:val="right"/>
        <w:rPr>
          <w:rFonts w:ascii="Times New Roman" w:hAnsi="Times New Roman"/>
        </w:rPr>
      </w:pPr>
      <w:proofErr w:type="spellStart"/>
      <w:r>
        <w:rPr>
          <w:rFonts w:ascii="Times New Roman" w:hAnsi="Times New Roman"/>
        </w:rPr>
        <w:t>Алеш</w:t>
      </w:r>
      <w:r w:rsidR="004654F1" w:rsidRPr="00C44CEA">
        <w:rPr>
          <w:rFonts w:ascii="Times New Roman" w:hAnsi="Times New Roman"/>
        </w:rPr>
        <w:t>инского</w:t>
      </w:r>
      <w:proofErr w:type="spellEnd"/>
      <w:r w:rsidR="00493A87" w:rsidRPr="00C44CEA">
        <w:rPr>
          <w:rFonts w:ascii="Times New Roman" w:hAnsi="Times New Roman"/>
        </w:rPr>
        <w:t xml:space="preserve"> сельского Совета </w:t>
      </w:r>
    </w:p>
    <w:p w:rsidR="00493A87" w:rsidRPr="00C44CEA" w:rsidRDefault="00493A87" w:rsidP="00493A87">
      <w:pPr>
        <w:pStyle w:val="ConsNormal"/>
        <w:widowControl/>
        <w:ind w:right="0" w:firstLine="5040"/>
        <w:jc w:val="right"/>
        <w:rPr>
          <w:rFonts w:ascii="Times New Roman" w:hAnsi="Times New Roman"/>
        </w:rPr>
      </w:pPr>
      <w:r w:rsidRPr="00C44CEA">
        <w:rPr>
          <w:rFonts w:ascii="Times New Roman" w:hAnsi="Times New Roman"/>
        </w:rPr>
        <w:t>народных депутатов</w:t>
      </w:r>
    </w:p>
    <w:p w:rsidR="00493A87" w:rsidRPr="00C44CEA" w:rsidRDefault="00493A87" w:rsidP="00493A87">
      <w:pPr>
        <w:pStyle w:val="ConsNormal"/>
        <w:widowControl/>
        <w:ind w:right="0" w:firstLine="5040"/>
        <w:jc w:val="right"/>
        <w:rPr>
          <w:rFonts w:ascii="Times New Roman" w:hAnsi="Times New Roman"/>
        </w:rPr>
      </w:pPr>
      <w:r w:rsidRPr="00C44CEA">
        <w:rPr>
          <w:rFonts w:ascii="Times New Roman" w:hAnsi="Times New Roman"/>
        </w:rPr>
        <w:t>от</w:t>
      </w:r>
      <w:r w:rsidR="00263B29">
        <w:rPr>
          <w:rFonts w:ascii="Times New Roman" w:hAnsi="Times New Roman"/>
        </w:rPr>
        <w:t xml:space="preserve"> «</w:t>
      </w:r>
      <w:r w:rsidR="00255E1D">
        <w:rPr>
          <w:rFonts w:ascii="Times New Roman" w:hAnsi="Times New Roman"/>
        </w:rPr>
        <w:t>12</w:t>
      </w:r>
      <w:r w:rsidR="00263B29">
        <w:rPr>
          <w:rFonts w:ascii="Times New Roman" w:hAnsi="Times New Roman"/>
        </w:rPr>
        <w:t>»</w:t>
      </w:r>
      <w:r w:rsidRPr="00C44CEA">
        <w:rPr>
          <w:rFonts w:ascii="Times New Roman" w:hAnsi="Times New Roman"/>
        </w:rPr>
        <w:t xml:space="preserve"> </w:t>
      </w:r>
      <w:r w:rsidR="00255E1D">
        <w:rPr>
          <w:rFonts w:ascii="Times New Roman" w:hAnsi="Times New Roman"/>
        </w:rPr>
        <w:t xml:space="preserve">мая </w:t>
      </w:r>
      <w:r w:rsidR="004654F1" w:rsidRPr="00C44CEA">
        <w:rPr>
          <w:rFonts w:ascii="Times New Roman" w:hAnsi="Times New Roman"/>
        </w:rPr>
        <w:t>2</w:t>
      </w:r>
      <w:r w:rsidRPr="00C44CEA">
        <w:rPr>
          <w:rFonts w:ascii="Times New Roman" w:hAnsi="Times New Roman"/>
        </w:rPr>
        <w:t>0</w:t>
      </w:r>
      <w:r w:rsidR="004654F1" w:rsidRPr="00C44CEA">
        <w:rPr>
          <w:rFonts w:ascii="Times New Roman" w:hAnsi="Times New Roman"/>
        </w:rPr>
        <w:t>2</w:t>
      </w:r>
      <w:r w:rsidRPr="00C44CEA">
        <w:rPr>
          <w:rFonts w:ascii="Times New Roman" w:hAnsi="Times New Roman"/>
        </w:rPr>
        <w:t>0 года №</w:t>
      </w:r>
      <w:r w:rsidR="00255E1D">
        <w:rPr>
          <w:rFonts w:ascii="Times New Roman" w:hAnsi="Times New Roman"/>
        </w:rPr>
        <w:t xml:space="preserve"> </w:t>
      </w:r>
      <w:bookmarkStart w:id="2" w:name="_GoBack"/>
      <w:bookmarkEnd w:id="2"/>
      <w:r w:rsidR="00255E1D">
        <w:rPr>
          <w:rFonts w:ascii="Times New Roman" w:hAnsi="Times New Roman"/>
        </w:rPr>
        <w:t>39</w:t>
      </w:r>
    </w:p>
    <w:p w:rsidR="00493A87" w:rsidRDefault="00493A87" w:rsidP="00493A87">
      <w:pPr>
        <w:pStyle w:val="ConsNonformat"/>
        <w:widowControl/>
        <w:ind w:right="0" w:firstLine="540"/>
        <w:jc w:val="right"/>
        <w:rPr>
          <w:rFonts w:ascii="Times New Roman" w:hAnsi="Times New Roman"/>
          <w:sz w:val="24"/>
        </w:rPr>
      </w:pPr>
    </w:p>
    <w:p w:rsidR="00493A87" w:rsidRDefault="00493A87" w:rsidP="00493A87">
      <w:pPr>
        <w:pStyle w:val="ConsTitle"/>
        <w:widowControl/>
        <w:ind w:right="0" w:firstLine="540"/>
        <w:jc w:val="center"/>
        <w:rPr>
          <w:rFonts w:ascii="Times New Roman" w:hAnsi="Times New Roman"/>
          <w:sz w:val="24"/>
        </w:rPr>
      </w:pPr>
      <w:r>
        <w:rPr>
          <w:rFonts w:ascii="Times New Roman" w:hAnsi="Times New Roman"/>
          <w:sz w:val="24"/>
        </w:rPr>
        <w:t>Положение</w:t>
      </w:r>
    </w:p>
    <w:p w:rsidR="00263B29" w:rsidRDefault="00493A87" w:rsidP="00493A87">
      <w:pPr>
        <w:pStyle w:val="ConsTitle"/>
        <w:widowControl/>
        <w:ind w:right="0" w:firstLine="540"/>
        <w:jc w:val="center"/>
        <w:rPr>
          <w:rFonts w:ascii="Times New Roman" w:hAnsi="Times New Roman"/>
          <w:sz w:val="24"/>
        </w:rPr>
      </w:pPr>
      <w:r>
        <w:rPr>
          <w:rFonts w:ascii="Times New Roman" w:hAnsi="Times New Roman"/>
          <w:sz w:val="24"/>
        </w:rPr>
        <w:t>о бюджетном процессе</w:t>
      </w:r>
      <w:r w:rsidR="00263B29">
        <w:rPr>
          <w:rFonts w:ascii="Times New Roman" w:hAnsi="Times New Roman"/>
          <w:sz w:val="24"/>
        </w:rPr>
        <w:t xml:space="preserve"> </w:t>
      </w:r>
      <w:proofErr w:type="spellStart"/>
      <w:r w:rsidR="004630C3">
        <w:rPr>
          <w:rFonts w:ascii="Times New Roman" w:hAnsi="Times New Roman"/>
          <w:sz w:val="24"/>
        </w:rPr>
        <w:t>Алеш</w:t>
      </w:r>
      <w:r w:rsidR="004654F1">
        <w:rPr>
          <w:rFonts w:ascii="Times New Roman" w:hAnsi="Times New Roman"/>
          <w:sz w:val="24"/>
        </w:rPr>
        <w:t>инско</w:t>
      </w:r>
      <w:r w:rsidR="00263B29">
        <w:rPr>
          <w:rFonts w:ascii="Times New Roman" w:hAnsi="Times New Roman"/>
          <w:sz w:val="24"/>
        </w:rPr>
        <w:t>го</w:t>
      </w:r>
      <w:proofErr w:type="spellEnd"/>
      <w:r w:rsidR="004654F1">
        <w:rPr>
          <w:rFonts w:ascii="Times New Roman" w:hAnsi="Times New Roman"/>
          <w:sz w:val="24"/>
        </w:rPr>
        <w:t xml:space="preserve"> </w:t>
      </w:r>
      <w:r>
        <w:rPr>
          <w:rFonts w:ascii="Times New Roman" w:hAnsi="Times New Roman"/>
          <w:sz w:val="24"/>
        </w:rPr>
        <w:t>сельско</w:t>
      </w:r>
      <w:r w:rsidR="00263B29">
        <w:rPr>
          <w:rFonts w:ascii="Times New Roman" w:hAnsi="Times New Roman"/>
          <w:sz w:val="24"/>
        </w:rPr>
        <w:t>го</w:t>
      </w:r>
      <w:r>
        <w:rPr>
          <w:rFonts w:ascii="Times New Roman" w:hAnsi="Times New Roman"/>
          <w:sz w:val="24"/>
        </w:rPr>
        <w:t xml:space="preserve"> поселени</w:t>
      </w:r>
      <w:r w:rsidR="00263B29">
        <w:rPr>
          <w:rFonts w:ascii="Times New Roman" w:hAnsi="Times New Roman"/>
          <w:sz w:val="24"/>
        </w:rPr>
        <w:t>я</w:t>
      </w:r>
    </w:p>
    <w:p w:rsidR="00493A87" w:rsidRDefault="004654F1" w:rsidP="00493A87">
      <w:pPr>
        <w:pStyle w:val="ConsTitle"/>
        <w:widowControl/>
        <w:ind w:right="0" w:firstLine="540"/>
        <w:jc w:val="center"/>
        <w:rPr>
          <w:rFonts w:ascii="Times New Roman" w:hAnsi="Times New Roman"/>
          <w:sz w:val="24"/>
        </w:rPr>
      </w:pPr>
      <w:r>
        <w:rPr>
          <w:rFonts w:ascii="Times New Roman" w:hAnsi="Times New Roman"/>
          <w:sz w:val="24"/>
        </w:rPr>
        <w:t xml:space="preserve"> Дубровского муниципального района Брянской области</w:t>
      </w:r>
    </w:p>
    <w:p w:rsidR="00493A87" w:rsidRDefault="00493A87"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1E71F4" w:rsidRPr="001E71F4" w:rsidRDefault="001E71F4" w:rsidP="00625058">
      <w:pPr>
        <w:spacing w:after="0" w:line="240" w:lineRule="auto"/>
        <w:jc w:val="center"/>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Раздел I. Основы бюджетного процесса в </w:t>
      </w:r>
      <w:bookmarkStart w:id="3" w:name="OLE_LINK139"/>
      <w:bookmarkEnd w:id="1"/>
      <w:r w:rsidRPr="001E71F4">
        <w:rPr>
          <w:rFonts w:ascii="Times New Roman" w:eastAsia="Times New Roman" w:hAnsi="Times New Roman" w:cs="Times New Roman"/>
          <w:b/>
          <w:bCs/>
          <w:color w:val="000000" w:themeColor="text1"/>
          <w:sz w:val="24"/>
          <w:szCs w:val="24"/>
          <w:bdr w:val="none" w:sz="0" w:space="0" w:color="auto" w:frame="1"/>
          <w:lang w:eastAsia="ru-RU"/>
        </w:rPr>
        <w:t>муниципальном образовании.</w:t>
      </w:r>
    </w:p>
    <w:p w:rsidR="001E71F4" w:rsidRPr="001E71F4" w:rsidRDefault="001E71F4" w:rsidP="00625058">
      <w:pPr>
        <w:spacing w:after="0" w:line="240" w:lineRule="auto"/>
        <w:jc w:val="center"/>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Участники бюджетного процесса</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Статья 1. Общие положения.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1.1. </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Настоящее Положение о бюджетном процессе</w:t>
      </w:r>
      <w:r w:rsidR="00263B29">
        <w:rPr>
          <w:rFonts w:ascii="Times New Roman" w:eastAsia="Times New Roman" w:hAnsi="Times New Roman" w:cs="Times New Roman"/>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b/>
          <w:bCs/>
          <w:color w:val="000000" w:themeColor="text1"/>
          <w:sz w:val="24"/>
          <w:szCs w:val="24"/>
          <w:bdr w:val="none" w:sz="0" w:space="0" w:color="auto" w:frame="1"/>
          <w:lang w:eastAsia="ru-RU"/>
        </w:rPr>
        <w:t>Алеш</w:t>
      </w:r>
      <w:r w:rsidR="00263B29">
        <w:rPr>
          <w:rFonts w:ascii="Times New Roman" w:eastAsia="Times New Roman" w:hAnsi="Times New Roman" w:cs="Times New Roman"/>
          <w:b/>
          <w:bCs/>
          <w:color w:val="000000" w:themeColor="text1"/>
          <w:sz w:val="24"/>
          <w:szCs w:val="24"/>
          <w:bdr w:val="none" w:sz="0" w:space="0" w:color="auto" w:frame="1"/>
          <w:lang w:eastAsia="ru-RU"/>
        </w:rPr>
        <w:t>и</w:t>
      </w:r>
      <w:r w:rsidR="004654F1">
        <w:rPr>
          <w:rFonts w:ascii="Times New Roman" w:eastAsia="Times New Roman" w:hAnsi="Times New Roman" w:cs="Times New Roman"/>
          <w:b/>
          <w:bCs/>
          <w:color w:val="000000" w:themeColor="text1"/>
          <w:sz w:val="24"/>
          <w:szCs w:val="24"/>
          <w:bdr w:val="none" w:sz="0" w:space="0" w:color="auto" w:frame="1"/>
          <w:lang w:eastAsia="ru-RU"/>
        </w:rPr>
        <w:t>нско</w:t>
      </w:r>
      <w:r w:rsidR="00263B29">
        <w:rPr>
          <w:rFonts w:ascii="Times New Roman" w:eastAsia="Times New Roman" w:hAnsi="Times New Roman" w:cs="Times New Roman"/>
          <w:b/>
          <w:bCs/>
          <w:color w:val="000000" w:themeColor="text1"/>
          <w:sz w:val="24"/>
          <w:szCs w:val="24"/>
          <w:bdr w:val="none" w:sz="0" w:space="0" w:color="auto" w:frame="1"/>
          <w:lang w:eastAsia="ru-RU"/>
        </w:rPr>
        <w:t>го</w:t>
      </w:r>
      <w:proofErr w:type="spellEnd"/>
      <w:r w:rsidRPr="001E71F4">
        <w:rPr>
          <w:rFonts w:ascii="Times New Roman" w:eastAsia="Times New Roman" w:hAnsi="Times New Roman" w:cs="Times New Roman"/>
          <w:b/>
          <w:bCs/>
          <w:color w:val="000000" w:themeColor="text1"/>
          <w:sz w:val="24"/>
          <w:szCs w:val="24"/>
          <w:bdr w:val="none" w:sz="0" w:space="0" w:color="auto" w:frame="1"/>
          <w:lang w:eastAsia="ru-RU"/>
        </w:rPr>
        <w:t xml:space="preserve"> сельско</w:t>
      </w:r>
      <w:r w:rsidR="00263B29">
        <w:rPr>
          <w:rFonts w:ascii="Times New Roman" w:eastAsia="Times New Roman" w:hAnsi="Times New Roman" w:cs="Times New Roman"/>
          <w:b/>
          <w:bCs/>
          <w:color w:val="000000" w:themeColor="text1"/>
          <w:sz w:val="24"/>
          <w:szCs w:val="24"/>
          <w:bdr w:val="none" w:sz="0" w:space="0" w:color="auto" w:frame="1"/>
          <w:lang w:eastAsia="ru-RU"/>
        </w:rPr>
        <w:t>го</w:t>
      </w:r>
      <w:r w:rsidRPr="001E71F4">
        <w:rPr>
          <w:rFonts w:ascii="Times New Roman" w:eastAsia="Times New Roman" w:hAnsi="Times New Roman" w:cs="Times New Roman"/>
          <w:b/>
          <w:bCs/>
          <w:color w:val="000000" w:themeColor="text1"/>
          <w:sz w:val="24"/>
          <w:szCs w:val="24"/>
          <w:bdr w:val="none" w:sz="0" w:space="0" w:color="auto" w:frame="1"/>
          <w:lang w:eastAsia="ru-RU"/>
        </w:rPr>
        <w:t xml:space="preserve"> поселени</w:t>
      </w:r>
      <w:r w:rsidR="00263B29">
        <w:rPr>
          <w:rFonts w:ascii="Times New Roman" w:eastAsia="Times New Roman" w:hAnsi="Times New Roman" w:cs="Times New Roman"/>
          <w:b/>
          <w:bCs/>
          <w:color w:val="000000" w:themeColor="text1"/>
          <w:sz w:val="24"/>
          <w:szCs w:val="24"/>
          <w:bdr w:val="none" w:sz="0" w:space="0" w:color="auto" w:frame="1"/>
          <w:lang w:eastAsia="ru-RU"/>
        </w:rPr>
        <w:t>я</w:t>
      </w:r>
      <w:r w:rsidRPr="001E71F4">
        <w:rPr>
          <w:rFonts w:ascii="Times New Roman" w:eastAsia="Times New Roman" w:hAnsi="Times New Roman" w:cs="Times New Roman"/>
          <w:b/>
          <w:bCs/>
          <w:color w:val="000000" w:themeColor="text1"/>
          <w:sz w:val="24"/>
          <w:szCs w:val="24"/>
          <w:bdr w:val="none" w:sz="0" w:space="0" w:color="auto" w:frame="1"/>
          <w:lang w:eastAsia="ru-RU"/>
        </w:rPr>
        <w:t> </w:t>
      </w:r>
      <w:r w:rsidR="00625058">
        <w:rPr>
          <w:rFonts w:ascii="Times New Roman" w:eastAsia="Times New Roman" w:hAnsi="Times New Roman" w:cs="Times New Roman"/>
          <w:b/>
          <w:bCs/>
          <w:color w:val="000000" w:themeColor="text1"/>
          <w:sz w:val="24"/>
          <w:szCs w:val="24"/>
          <w:bdr w:val="none" w:sz="0" w:space="0" w:color="auto" w:frame="1"/>
          <w:lang w:eastAsia="ru-RU"/>
        </w:rPr>
        <w:t xml:space="preserve">Дубровского муниципального района брянской области </w:t>
      </w:r>
      <w:r w:rsidRPr="001E71F4">
        <w:rPr>
          <w:rFonts w:ascii="Times New Roman" w:eastAsia="Times New Roman" w:hAnsi="Times New Roman" w:cs="Times New Roman"/>
          <w:color w:val="000000" w:themeColor="text1"/>
          <w:sz w:val="24"/>
          <w:szCs w:val="24"/>
          <w:bdr w:val="none" w:sz="0" w:space="0" w:color="auto" w:frame="1"/>
          <w:lang w:eastAsia="ru-RU"/>
        </w:rPr>
        <w:t xml:space="preserve">(далее –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устанавливает основы организации бюджетного процесса 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инско</w:t>
      </w:r>
      <w:r w:rsidR="00B10573">
        <w:rPr>
          <w:rFonts w:ascii="Times New Roman" w:eastAsia="Times New Roman" w:hAnsi="Times New Roman" w:cs="Times New Roman"/>
          <w:color w:val="000000" w:themeColor="text1"/>
          <w:sz w:val="24"/>
          <w:szCs w:val="24"/>
          <w:bdr w:val="none" w:sz="0" w:space="0" w:color="auto" w:frame="1"/>
          <w:lang w:eastAsia="ru-RU"/>
        </w:rPr>
        <w:t>м</w:t>
      </w:r>
      <w:proofErr w:type="spellEnd"/>
      <w:r w:rsidRPr="001E71F4">
        <w:rPr>
          <w:rFonts w:ascii="Times New Roman" w:eastAsia="Times New Roman" w:hAnsi="Times New Roman" w:cs="Times New Roman"/>
          <w:color w:val="000000" w:themeColor="text1"/>
          <w:sz w:val="24"/>
          <w:szCs w:val="24"/>
          <w:bdr w:val="none" w:sz="0" w:space="0" w:color="auto" w:frame="1"/>
          <w:lang w:eastAsia="ru-RU"/>
        </w:rPr>
        <w:t xml:space="preserve"> сельско</w:t>
      </w:r>
      <w:r w:rsidR="00B10573">
        <w:rPr>
          <w:rFonts w:ascii="Times New Roman" w:eastAsia="Times New Roman" w:hAnsi="Times New Roman" w:cs="Times New Roman"/>
          <w:color w:val="000000" w:themeColor="text1"/>
          <w:sz w:val="24"/>
          <w:szCs w:val="24"/>
          <w:bdr w:val="none" w:sz="0" w:space="0" w:color="auto" w:frame="1"/>
          <w:lang w:eastAsia="ru-RU"/>
        </w:rPr>
        <w:t>м поселении</w:t>
      </w:r>
      <w:r w:rsidRPr="001E71F4">
        <w:rPr>
          <w:rFonts w:ascii="Times New Roman" w:eastAsia="Times New Roman" w:hAnsi="Times New Roman" w:cs="Times New Roman"/>
          <w:color w:val="000000" w:themeColor="text1"/>
          <w:sz w:val="24"/>
          <w:szCs w:val="24"/>
          <w:bdr w:val="none" w:sz="0" w:space="0" w:color="auto" w:frame="1"/>
          <w:lang w:eastAsia="ru-RU"/>
        </w:rPr>
        <w:t xml:space="preserve"> и определяет порядок составления и рассмотрения проекта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C11C5">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Pr="001E71F4">
        <w:rPr>
          <w:rFonts w:ascii="Times New Roman" w:eastAsia="Times New Roman" w:hAnsi="Times New Roman" w:cs="Times New Roman"/>
          <w:color w:val="000000" w:themeColor="text1"/>
          <w:sz w:val="24"/>
          <w:szCs w:val="24"/>
          <w:bdr w:val="none" w:sz="0" w:space="0" w:color="auto" w:frame="1"/>
          <w:lang w:eastAsia="ru-RU"/>
        </w:rPr>
        <w:t xml:space="preserve"> сельско</w:t>
      </w:r>
      <w:r w:rsidR="002C11C5">
        <w:rPr>
          <w:rFonts w:ascii="Times New Roman" w:eastAsia="Times New Roman" w:hAnsi="Times New Roman" w:cs="Times New Roman"/>
          <w:color w:val="000000" w:themeColor="text1"/>
          <w:sz w:val="24"/>
          <w:szCs w:val="24"/>
          <w:bdr w:val="none" w:sz="0" w:space="0" w:color="auto" w:frame="1"/>
          <w:lang w:eastAsia="ru-RU"/>
        </w:rPr>
        <w:t>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утверждения и исполнения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инско</w:t>
      </w:r>
      <w:r w:rsidR="00B10573">
        <w:rPr>
          <w:rFonts w:ascii="Times New Roman" w:eastAsia="Times New Roman" w:hAnsi="Times New Roman" w:cs="Times New Roman"/>
          <w:color w:val="000000" w:themeColor="text1"/>
          <w:sz w:val="24"/>
          <w:szCs w:val="24"/>
          <w:bdr w:val="none" w:sz="0" w:space="0" w:color="auto" w:frame="1"/>
          <w:lang w:eastAsia="ru-RU"/>
        </w:rPr>
        <w:t>го</w:t>
      </w:r>
      <w:proofErr w:type="spellEnd"/>
      <w:r w:rsidRPr="001E71F4">
        <w:rPr>
          <w:rFonts w:ascii="Times New Roman" w:eastAsia="Times New Roman" w:hAnsi="Times New Roman" w:cs="Times New Roman"/>
          <w:color w:val="000000" w:themeColor="text1"/>
          <w:sz w:val="24"/>
          <w:szCs w:val="24"/>
          <w:bdr w:val="none" w:sz="0" w:space="0" w:color="auto" w:frame="1"/>
          <w:lang w:eastAsia="ru-RU"/>
        </w:rPr>
        <w:t xml:space="preserve"> сельско</w:t>
      </w:r>
      <w:r w:rsidR="00B10573">
        <w:rPr>
          <w:rFonts w:ascii="Times New Roman" w:eastAsia="Times New Roman" w:hAnsi="Times New Roman" w:cs="Times New Roman"/>
          <w:color w:val="000000" w:themeColor="text1"/>
          <w:sz w:val="24"/>
          <w:szCs w:val="24"/>
          <w:bdr w:val="none" w:sz="0" w:space="0" w:color="auto" w:frame="1"/>
          <w:lang w:eastAsia="ru-RU"/>
        </w:rPr>
        <w:t>го</w:t>
      </w:r>
      <w:r w:rsidRPr="001E71F4">
        <w:rPr>
          <w:rFonts w:ascii="Times New Roman" w:eastAsia="Times New Roman" w:hAnsi="Times New Roman" w:cs="Times New Roman"/>
          <w:color w:val="000000" w:themeColor="text1"/>
          <w:sz w:val="24"/>
          <w:szCs w:val="24"/>
          <w:bdr w:val="none" w:sz="0" w:space="0" w:color="auto" w:frame="1"/>
          <w:lang w:eastAsia="ru-RU"/>
        </w:rPr>
        <w:t xml:space="preserve"> поселени</w:t>
      </w:r>
      <w:r w:rsidR="00B10573">
        <w:rPr>
          <w:rFonts w:ascii="Times New Roman" w:eastAsia="Times New Roman" w:hAnsi="Times New Roman" w:cs="Times New Roman"/>
          <w:color w:val="000000" w:themeColor="text1"/>
          <w:sz w:val="24"/>
          <w:szCs w:val="24"/>
          <w:bdr w:val="none" w:sz="0" w:space="0" w:color="auto" w:frame="1"/>
          <w:lang w:eastAsia="ru-RU"/>
        </w:rPr>
        <w:t>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а также осуществления контроля за его исполнением и утверждения отчета об исполнении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инско</w:t>
      </w:r>
      <w:r w:rsidR="00B10573">
        <w:rPr>
          <w:rFonts w:ascii="Times New Roman" w:eastAsia="Times New Roman" w:hAnsi="Times New Roman" w:cs="Times New Roman"/>
          <w:color w:val="000000" w:themeColor="text1"/>
          <w:sz w:val="24"/>
          <w:szCs w:val="24"/>
          <w:bdr w:val="none" w:sz="0" w:space="0" w:color="auto" w:frame="1"/>
          <w:lang w:eastAsia="ru-RU"/>
        </w:rPr>
        <w:t>го</w:t>
      </w:r>
      <w:proofErr w:type="spellEnd"/>
      <w:r w:rsidR="00B10573">
        <w:rPr>
          <w:rFonts w:ascii="Times New Roman" w:eastAsia="Times New Roman" w:hAnsi="Times New Roman" w:cs="Times New Roman"/>
          <w:color w:val="000000" w:themeColor="text1"/>
          <w:sz w:val="24"/>
          <w:szCs w:val="24"/>
          <w:bdr w:val="none" w:sz="0" w:space="0" w:color="auto" w:frame="1"/>
          <w:lang w:eastAsia="ru-RU"/>
        </w:rPr>
        <w:t xml:space="preserve"> </w:t>
      </w:r>
      <w:r w:rsidRPr="001E71F4">
        <w:rPr>
          <w:rFonts w:ascii="Times New Roman" w:eastAsia="Times New Roman" w:hAnsi="Times New Roman" w:cs="Times New Roman"/>
          <w:color w:val="000000" w:themeColor="text1"/>
          <w:sz w:val="24"/>
          <w:szCs w:val="24"/>
          <w:bdr w:val="none" w:sz="0" w:space="0" w:color="auto" w:frame="1"/>
          <w:lang w:eastAsia="ru-RU"/>
        </w:rPr>
        <w:t xml:space="preserve"> сельско</w:t>
      </w:r>
      <w:r w:rsidR="00B10573">
        <w:rPr>
          <w:rFonts w:ascii="Times New Roman" w:eastAsia="Times New Roman" w:hAnsi="Times New Roman" w:cs="Times New Roman"/>
          <w:color w:val="000000" w:themeColor="text1"/>
          <w:sz w:val="24"/>
          <w:szCs w:val="24"/>
          <w:bdr w:val="none" w:sz="0" w:space="0" w:color="auto" w:frame="1"/>
          <w:lang w:eastAsia="ru-RU"/>
        </w:rPr>
        <w:t xml:space="preserve">го </w:t>
      </w:r>
      <w:r w:rsidRPr="001E71F4">
        <w:rPr>
          <w:rFonts w:ascii="Times New Roman" w:eastAsia="Times New Roman" w:hAnsi="Times New Roman" w:cs="Times New Roman"/>
          <w:color w:val="000000" w:themeColor="text1"/>
          <w:sz w:val="24"/>
          <w:szCs w:val="24"/>
          <w:bdr w:val="none" w:sz="0" w:space="0" w:color="auto" w:frame="1"/>
          <w:lang w:eastAsia="ru-RU"/>
        </w:rPr>
        <w:t>поселени</w:t>
      </w:r>
      <w:r w:rsidR="00B10573">
        <w:rPr>
          <w:rFonts w:ascii="Times New Roman" w:eastAsia="Times New Roman" w:hAnsi="Times New Roman" w:cs="Times New Roman"/>
          <w:color w:val="000000" w:themeColor="text1"/>
          <w:sz w:val="24"/>
          <w:szCs w:val="24"/>
          <w:bdr w:val="none" w:sz="0" w:space="0" w:color="auto" w:frame="1"/>
          <w:lang w:eastAsia="ru-RU"/>
        </w:rPr>
        <w:t>я</w:t>
      </w:r>
      <w:r w:rsidRPr="001E71F4">
        <w:rPr>
          <w:rFonts w:ascii="Times New Roman" w:eastAsia="Times New Roman" w:hAnsi="Times New Roman" w:cs="Times New Roman"/>
          <w:color w:val="000000" w:themeColor="text1"/>
          <w:sz w:val="24"/>
          <w:szCs w:val="24"/>
          <w:bdr w:val="none" w:sz="0" w:space="0" w:color="auto" w:frame="1"/>
          <w:lang w:eastAsia="ru-RU"/>
        </w:rPr>
        <w:t>.</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1.2. </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 xml:space="preserve">Бюджетный процесс сельского поселении - регламентируемая законодательством Российской Федерации деятельность органов местного самоуправления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инско</w:t>
      </w:r>
      <w:r w:rsidR="00B10573">
        <w:rPr>
          <w:rFonts w:ascii="Times New Roman" w:eastAsia="Times New Roman" w:hAnsi="Times New Roman" w:cs="Times New Roman"/>
          <w:color w:val="000000" w:themeColor="text1"/>
          <w:sz w:val="24"/>
          <w:szCs w:val="24"/>
          <w:bdr w:val="none" w:sz="0" w:space="0" w:color="auto" w:frame="1"/>
          <w:lang w:eastAsia="ru-RU"/>
        </w:rPr>
        <w:t>го</w:t>
      </w:r>
      <w:proofErr w:type="spellEnd"/>
      <w:r w:rsidR="00B10573">
        <w:rPr>
          <w:rFonts w:ascii="Times New Roman" w:eastAsia="Times New Roman" w:hAnsi="Times New Roman" w:cs="Times New Roman"/>
          <w:color w:val="000000" w:themeColor="text1"/>
          <w:sz w:val="24"/>
          <w:szCs w:val="24"/>
          <w:bdr w:val="none" w:sz="0" w:space="0" w:color="auto" w:frame="1"/>
          <w:lang w:eastAsia="ru-RU"/>
        </w:rPr>
        <w:t xml:space="preserve"> </w:t>
      </w:r>
      <w:r w:rsidRPr="001E71F4">
        <w:rPr>
          <w:rFonts w:ascii="Times New Roman" w:eastAsia="Times New Roman" w:hAnsi="Times New Roman" w:cs="Times New Roman"/>
          <w:color w:val="000000" w:themeColor="text1"/>
          <w:sz w:val="24"/>
          <w:szCs w:val="24"/>
          <w:bdr w:val="none" w:sz="0" w:space="0" w:color="auto" w:frame="1"/>
          <w:lang w:eastAsia="ru-RU"/>
        </w:rPr>
        <w:t>сельско</w:t>
      </w:r>
      <w:r w:rsidR="00B10573">
        <w:rPr>
          <w:rFonts w:ascii="Times New Roman" w:eastAsia="Times New Roman" w:hAnsi="Times New Roman" w:cs="Times New Roman"/>
          <w:color w:val="000000" w:themeColor="text1"/>
          <w:sz w:val="24"/>
          <w:szCs w:val="24"/>
          <w:bdr w:val="none" w:sz="0" w:space="0" w:color="auto" w:frame="1"/>
          <w:lang w:eastAsia="ru-RU"/>
        </w:rPr>
        <w:t>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и иных участников бюджетного процесса по составлению и рассмотрению проекта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инско</w:t>
      </w:r>
      <w:r w:rsidR="00B10573">
        <w:rPr>
          <w:rFonts w:ascii="Times New Roman" w:eastAsia="Times New Roman" w:hAnsi="Times New Roman" w:cs="Times New Roman"/>
          <w:color w:val="000000" w:themeColor="text1"/>
          <w:sz w:val="24"/>
          <w:szCs w:val="24"/>
          <w:bdr w:val="none" w:sz="0" w:space="0" w:color="auto" w:frame="1"/>
          <w:lang w:eastAsia="ru-RU"/>
        </w:rPr>
        <w:t>го</w:t>
      </w:r>
      <w:proofErr w:type="spellEnd"/>
      <w:r w:rsidR="00B10573">
        <w:rPr>
          <w:rFonts w:ascii="Times New Roman" w:eastAsia="Times New Roman" w:hAnsi="Times New Roman" w:cs="Times New Roman"/>
          <w:color w:val="000000" w:themeColor="text1"/>
          <w:sz w:val="24"/>
          <w:szCs w:val="24"/>
          <w:bdr w:val="none" w:sz="0" w:space="0" w:color="auto" w:frame="1"/>
          <w:lang w:eastAsia="ru-RU"/>
        </w:rPr>
        <w:t xml:space="preserve"> сельского</w:t>
      </w:r>
      <w:r w:rsidRPr="001E71F4">
        <w:rPr>
          <w:rFonts w:ascii="Times New Roman" w:eastAsia="Times New Roman" w:hAnsi="Times New Roman" w:cs="Times New Roman"/>
          <w:color w:val="000000" w:themeColor="text1"/>
          <w:sz w:val="24"/>
          <w:szCs w:val="24"/>
          <w:bdr w:val="none" w:sz="0" w:space="0" w:color="auto" w:frame="1"/>
          <w:lang w:eastAsia="ru-RU"/>
        </w:rPr>
        <w:t xml:space="preserve"> поселени</w:t>
      </w:r>
      <w:r w:rsidR="00B10573">
        <w:rPr>
          <w:rFonts w:ascii="Times New Roman" w:eastAsia="Times New Roman" w:hAnsi="Times New Roman" w:cs="Times New Roman"/>
          <w:color w:val="000000" w:themeColor="text1"/>
          <w:sz w:val="24"/>
          <w:szCs w:val="24"/>
          <w:bdr w:val="none" w:sz="0" w:space="0" w:color="auto" w:frame="1"/>
          <w:lang w:eastAsia="ru-RU"/>
        </w:rPr>
        <w:t>я</w:t>
      </w:r>
      <w:r w:rsidRPr="001E71F4">
        <w:rPr>
          <w:rFonts w:ascii="Times New Roman" w:eastAsia="Times New Roman" w:hAnsi="Times New Roman" w:cs="Times New Roman"/>
          <w:color w:val="000000" w:themeColor="text1"/>
          <w:sz w:val="24"/>
          <w:szCs w:val="24"/>
          <w:bdr w:val="none" w:sz="0" w:space="0" w:color="auto" w:frame="1"/>
          <w:lang w:eastAsia="ru-RU"/>
        </w:rPr>
        <w:t xml:space="preserve">, утверждению и исполнению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263B29">
        <w:rPr>
          <w:rFonts w:ascii="Times New Roman" w:eastAsia="Times New Roman" w:hAnsi="Times New Roman" w:cs="Times New Roman"/>
          <w:color w:val="000000" w:themeColor="text1"/>
          <w:sz w:val="24"/>
          <w:szCs w:val="24"/>
          <w:bdr w:val="none" w:sz="0" w:space="0" w:color="auto" w:frame="1"/>
          <w:lang w:eastAsia="ru-RU"/>
        </w:rPr>
        <w:t>инско</w:t>
      </w:r>
      <w:r w:rsidR="00EC3CBE">
        <w:rPr>
          <w:rFonts w:ascii="Times New Roman" w:eastAsia="Times New Roman" w:hAnsi="Times New Roman" w:cs="Times New Roman"/>
          <w:color w:val="000000" w:themeColor="text1"/>
          <w:sz w:val="24"/>
          <w:szCs w:val="24"/>
          <w:bdr w:val="none" w:sz="0" w:space="0" w:color="auto" w:frame="1"/>
          <w:lang w:eastAsia="ru-RU"/>
        </w:rPr>
        <w:t>го</w:t>
      </w:r>
      <w:proofErr w:type="spellEnd"/>
      <w:r w:rsidRPr="001E71F4">
        <w:rPr>
          <w:rFonts w:ascii="Times New Roman" w:eastAsia="Times New Roman" w:hAnsi="Times New Roman" w:cs="Times New Roman"/>
          <w:color w:val="000000" w:themeColor="text1"/>
          <w:sz w:val="24"/>
          <w:szCs w:val="24"/>
          <w:bdr w:val="none" w:sz="0" w:space="0" w:color="auto" w:frame="1"/>
          <w:lang w:eastAsia="ru-RU"/>
        </w:rPr>
        <w:t xml:space="preserve"> сельско</w:t>
      </w:r>
      <w:r w:rsidR="00EC3CBE">
        <w:rPr>
          <w:rFonts w:ascii="Times New Roman" w:eastAsia="Times New Roman" w:hAnsi="Times New Roman" w:cs="Times New Roman"/>
          <w:color w:val="000000" w:themeColor="text1"/>
          <w:sz w:val="24"/>
          <w:szCs w:val="24"/>
          <w:bdr w:val="none" w:sz="0" w:space="0" w:color="auto" w:frame="1"/>
          <w:lang w:eastAsia="ru-RU"/>
        </w:rPr>
        <w:t>го</w:t>
      </w:r>
      <w:r w:rsidRPr="001E71F4">
        <w:rPr>
          <w:rFonts w:ascii="Times New Roman" w:eastAsia="Times New Roman" w:hAnsi="Times New Roman" w:cs="Times New Roman"/>
          <w:color w:val="000000" w:themeColor="text1"/>
          <w:sz w:val="24"/>
          <w:szCs w:val="24"/>
          <w:bdr w:val="none" w:sz="0" w:space="0" w:color="auto" w:frame="1"/>
          <w:lang w:eastAsia="ru-RU"/>
        </w:rPr>
        <w:t xml:space="preserve"> поселени</w:t>
      </w:r>
      <w:r w:rsidR="00EC3CBE">
        <w:rPr>
          <w:rFonts w:ascii="Times New Roman" w:eastAsia="Times New Roman" w:hAnsi="Times New Roman" w:cs="Times New Roman"/>
          <w:color w:val="000000" w:themeColor="text1"/>
          <w:sz w:val="24"/>
          <w:szCs w:val="24"/>
          <w:bdr w:val="none" w:sz="0" w:space="0" w:color="auto" w:frame="1"/>
          <w:lang w:eastAsia="ru-RU"/>
        </w:rPr>
        <w:t>я</w:t>
      </w:r>
      <w:r w:rsidRPr="001E71F4">
        <w:rPr>
          <w:rFonts w:ascii="Times New Roman" w:eastAsia="Times New Roman" w:hAnsi="Times New Roman" w:cs="Times New Roman"/>
          <w:color w:val="000000" w:themeColor="text1"/>
          <w:sz w:val="24"/>
          <w:szCs w:val="24"/>
          <w:bdr w:val="none" w:sz="0" w:space="0" w:color="auto" w:frame="1"/>
          <w:lang w:eastAsia="ru-RU"/>
        </w:rPr>
        <w:t>, контролю за его исполнением, осуществлению бюджетного учета, составлению, внешней проверке, рассмотрению и утверждению бюджетной отчетности.</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1.3. </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 xml:space="preserve">Правовую основу бюджетного процесса в сельском поселении составляют Конституция Российской Федерации, Бюджетный кодекс Российской Федерации (далее - Бюджетный кодекс), Федеральный закон от 06.10.2003 № 131-ФЗ «Об общих принципах организации местного самоуправления в Российской Федерации», </w:t>
      </w:r>
      <w:bookmarkEnd w:id="3"/>
      <w:r w:rsidRPr="001E71F4">
        <w:rPr>
          <w:rFonts w:ascii="Times New Roman" w:eastAsia="Times New Roman" w:hAnsi="Times New Roman" w:cs="Times New Roman"/>
          <w:color w:val="000000" w:themeColor="text1"/>
          <w:sz w:val="24"/>
          <w:szCs w:val="24"/>
          <w:lang w:eastAsia="ru-RU"/>
        </w:rPr>
        <w:t xml:space="preserve">иные правовые акты Российской Федерации, Брянской области, муниципальные правовые акты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регулирующие бюджетные правоотношения, Устав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настоящее Положение.</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1.4. Муниципальные правовые акты не могут противоречить Бюджетному кодексу, иным законам, регулирующим бюджетные правоотношения, Уставу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и настоящему Положению.</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1.5. Понятия и термины, применяемые в настоящем Положении, используются в значениях, определенных Бюджетным кодексом и другими федеральными, областными законами, регулирующими бюджетные правоотношения.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2. Участники бюджетного процесса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2.1. Участниками бюджетного процесса в сельском поселении являются: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глава  </w:t>
      </w:r>
      <w:proofErr w:type="spellStart"/>
      <w:r w:rsidR="004630C3">
        <w:rPr>
          <w:rFonts w:ascii="Times New Roman" w:eastAsia="Times New Roman" w:hAnsi="Times New Roman" w:cs="Times New Roman"/>
          <w:color w:val="000000" w:themeColor="text1"/>
          <w:sz w:val="24"/>
          <w:szCs w:val="24"/>
          <w:lang w:eastAsia="ru-RU"/>
        </w:rPr>
        <w:t>Алеш</w:t>
      </w:r>
      <w:r w:rsidR="00263B29">
        <w:rPr>
          <w:rFonts w:ascii="Times New Roman" w:eastAsia="Times New Roman" w:hAnsi="Times New Roman" w:cs="Times New Roman"/>
          <w:color w:val="000000" w:themeColor="text1"/>
          <w:sz w:val="24"/>
          <w:szCs w:val="24"/>
          <w:lang w:eastAsia="ru-RU"/>
        </w:rPr>
        <w:t>инско</w:t>
      </w:r>
      <w:r w:rsidR="00EC3CBE">
        <w:rPr>
          <w:rFonts w:ascii="Times New Roman" w:eastAsia="Times New Roman" w:hAnsi="Times New Roman" w:cs="Times New Roman"/>
          <w:color w:val="000000" w:themeColor="text1"/>
          <w:sz w:val="24"/>
          <w:szCs w:val="24"/>
          <w:lang w:eastAsia="ru-RU"/>
        </w:rPr>
        <w:t>го</w:t>
      </w:r>
      <w:proofErr w:type="spellEnd"/>
      <w:r w:rsidR="00EC3CBE">
        <w:rPr>
          <w:rFonts w:ascii="Times New Roman" w:eastAsia="Times New Roman" w:hAnsi="Times New Roman" w:cs="Times New Roman"/>
          <w:color w:val="000000" w:themeColor="text1"/>
          <w:sz w:val="24"/>
          <w:szCs w:val="24"/>
          <w:lang w:eastAsia="ru-RU"/>
        </w:rPr>
        <w:t xml:space="preserve"> сельского</w:t>
      </w:r>
      <w:r w:rsidRPr="001E71F4">
        <w:rPr>
          <w:rFonts w:ascii="Times New Roman" w:eastAsia="Times New Roman" w:hAnsi="Times New Roman" w:cs="Times New Roman"/>
          <w:color w:val="000000" w:themeColor="text1"/>
          <w:sz w:val="24"/>
          <w:szCs w:val="24"/>
          <w:lang w:eastAsia="ru-RU"/>
        </w:rPr>
        <w:t xml:space="preserve"> поселени</w:t>
      </w:r>
      <w:r w:rsidR="00EC3CBE">
        <w:rPr>
          <w:rFonts w:ascii="Times New Roman" w:eastAsia="Times New Roman" w:hAnsi="Times New Roman" w:cs="Times New Roman"/>
          <w:color w:val="000000" w:themeColor="text1"/>
          <w:sz w:val="24"/>
          <w:szCs w:val="24"/>
          <w:lang w:eastAsia="ru-RU"/>
        </w:rPr>
        <w:t>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263B29">
        <w:rPr>
          <w:rFonts w:ascii="Times New Roman" w:eastAsia="Times New Roman" w:hAnsi="Times New Roman" w:cs="Times New Roman"/>
          <w:color w:val="000000" w:themeColor="text1"/>
          <w:sz w:val="24"/>
          <w:szCs w:val="24"/>
          <w:lang w:eastAsia="ru-RU"/>
        </w:rPr>
        <w:t>инско</w:t>
      </w:r>
      <w:r w:rsidR="00EC3CBE">
        <w:rPr>
          <w:rFonts w:ascii="Times New Roman" w:eastAsia="Times New Roman" w:hAnsi="Times New Roman" w:cs="Times New Roman"/>
          <w:color w:val="000000" w:themeColor="text1"/>
          <w:sz w:val="24"/>
          <w:szCs w:val="24"/>
          <w:lang w:eastAsia="ru-RU"/>
        </w:rPr>
        <w:t>го</w:t>
      </w:r>
      <w:proofErr w:type="spellEnd"/>
      <w:r w:rsidR="00EC3CBE">
        <w:rPr>
          <w:rFonts w:ascii="Times New Roman" w:eastAsia="Times New Roman" w:hAnsi="Times New Roman" w:cs="Times New Roman"/>
          <w:color w:val="000000" w:themeColor="text1"/>
          <w:sz w:val="24"/>
          <w:szCs w:val="24"/>
          <w:lang w:eastAsia="ru-RU"/>
        </w:rPr>
        <w:t xml:space="preserve"> сельского</w:t>
      </w:r>
      <w:r w:rsidRPr="001E71F4">
        <w:rPr>
          <w:rFonts w:ascii="Times New Roman" w:eastAsia="Times New Roman" w:hAnsi="Times New Roman" w:cs="Times New Roman"/>
          <w:color w:val="000000" w:themeColor="text1"/>
          <w:sz w:val="24"/>
          <w:szCs w:val="24"/>
          <w:lang w:eastAsia="ru-RU"/>
        </w:rPr>
        <w:t xml:space="preserve"> поселени</w:t>
      </w:r>
      <w:r w:rsidR="00EC3CBE">
        <w:rPr>
          <w:rFonts w:ascii="Times New Roman" w:eastAsia="Times New Roman" w:hAnsi="Times New Roman" w:cs="Times New Roman"/>
          <w:color w:val="000000" w:themeColor="text1"/>
          <w:sz w:val="24"/>
          <w:szCs w:val="24"/>
          <w:lang w:eastAsia="ru-RU"/>
        </w:rPr>
        <w:t>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w:t>
      </w:r>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инская</w:t>
      </w:r>
      <w:r w:rsidR="005A1838">
        <w:rPr>
          <w:rFonts w:ascii="Times New Roman" w:eastAsia="Times New Roman" w:hAnsi="Times New Roman" w:cs="Times New Roman"/>
          <w:color w:val="000000" w:themeColor="text1"/>
          <w:sz w:val="24"/>
          <w:szCs w:val="24"/>
          <w:lang w:eastAsia="ru-RU"/>
        </w:rPr>
        <w:t xml:space="preserve"> сельская </w:t>
      </w:r>
      <w:r w:rsidRPr="001E71F4">
        <w:rPr>
          <w:rFonts w:ascii="Times New Roman" w:eastAsia="Times New Roman" w:hAnsi="Times New Roman" w:cs="Times New Roman"/>
          <w:color w:val="000000" w:themeColor="text1"/>
          <w:sz w:val="24"/>
          <w:szCs w:val="24"/>
          <w:lang w:eastAsia="ru-RU"/>
        </w:rPr>
        <w:t>администрация;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органы муниципального финансового контроля;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главные распорядители (распорядители) </w:t>
      </w:r>
      <w:proofErr w:type="gramStart"/>
      <w:r w:rsidRPr="001E71F4">
        <w:rPr>
          <w:rFonts w:ascii="Times New Roman" w:eastAsia="Times New Roman" w:hAnsi="Times New Roman" w:cs="Times New Roman"/>
          <w:color w:val="000000" w:themeColor="text1"/>
          <w:sz w:val="24"/>
          <w:szCs w:val="24"/>
          <w:lang w:eastAsia="ru-RU"/>
        </w:rPr>
        <w:t>бюджетных</w:t>
      </w:r>
      <w:proofErr w:type="gramEnd"/>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главные администраторы (администраторы) доходов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главные администраторы (администраторы) источников </w:t>
      </w:r>
      <w:r w:rsidR="005A1838">
        <w:rPr>
          <w:rFonts w:ascii="Times New Roman" w:eastAsia="Times New Roman" w:hAnsi="Times New Roman" w:cs="Times New Roman"/>
          <w:color w:val="000000" w:themeColor="text1"/>
          <w:sz w:val="24"/>
          <w:szCs w:val="24"/>
          <w:lang w:eastAsia="ru-RU"/>
        </w:rPr>
        <w:t>финансирования дефицита бюджета</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получатели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2.2. </w:t>
      </w:r>
      <w:proofErr w:type="gramStart"/>
      <w:r w:rsidRPr="001E71F4">
        <w:rPr>
          <w:rFonts w:ascii="Times New Roman" w:eastAsia="Times New Roman" w:hAnsi="Times New Roman" w:cs="Times New Roman"/>
          <w:color w:val="000000" w:themeColor="text1"/>
          <w:sz w:val="24"/>
          <w:szCs w:val="24"/>
          <w:lang w:eastAsia="ru-RU"/>
        </w:rPr>
        <w:t>Участники бюджетного процесса вправе осуществлять бюджетные полномочия, установленные Бюджетным кодексом и настоящим Положением,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 в соответствии со статьей 165 Бюджетного кодекса.</w:t>
      </w:r>
      <w:proofErr w:type="gramEnd"/>
    </w:p>
    <w:p w:rsidR="001644B7" w:rsidRDefault="001644B7" w:rsidP="00F302E6">
      <w:pPr>
        <w:spacing w:after="0" w:line="240" w:lineRule="auto"/>
        <w:jc w:val="both"/>
        <w:rPr>
          <w:rFonts w:ascii="Times New Roman" w:eastAsia="Times New Roman" w:hAnsi="Times New Roman" w:cs="Times New Roman"/>
          <w:b/>
          <w:bCs/>
          <w:color w:val="000000" w:themeColor="text1"/>
          <w:sz w:val="24"/>
          <w:szCs w:val="24"/>
          <w:lang w:eastAsia="ru-RU"/>
        </w:rPr>
      </w:pP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lastRenderedPageBreak/>
        <w:t xml:space="preserve">Статья 3. Бюджетные полномочия совета депутатов сельского поселения и главы  </w:t>
      </w:r>
      <w:proofErr w:type="spellStart"/>
      <w:r w:rsidR="004630C3">
        <w:rPr>
          <w:rFonts w:ascii="Times New Roman" w:eastAsia="Times New Roman" w:hAnsi="Times New Roman" w:cs="Times New Roman"/>
          <w:b/>
          <w:bCs/>
          <w:color w:val="000000" w:themeColor="text1"/>
          <w:sz w:val="24"/>
          <w:szCs w:val="24"/>
          <w:lang w:eastAsia="ru-RU"/>
        </w:rPr>
        <w:t>Алеш</w:t>
      </w:r>
      <w:r w:rsidR="00EC3CBE">
        <w:rPr>
          <w:rFonts w:ascii="Times New Roman" w:eastAsia="Times New Roman" w:hAnsi="Times New Roman" w:cs="Times New Roman"/>
          <w:b/>
          <w:bCs/>
          <w:color w:val="000000" w:themeColor="text1"/>
          <w:sz w:val="24"/>
          <w:szCs w:val="24"/>
          <w:lang w:eastAsia="ru-RU"/>
        </w:rPr>
        <w:t>инского</w:t>
      </w:r>
      <w:proofErr w:type="spellEnd"/>
      <w:r w:rsidR="00EC3CBE">
        <w:rPr>
          <w:rFonts w:ascii="Times New Roman" w:eastAsia="Times New Roman" w:hAnsi="Times New Roman" w:cs="Times New Roman"/>
          <w:b/>
          <w:bCs/>
          <w:color w:val="000000" w:themeColor="text1"/>
          <w:sz w:val="24"/>
          <w:szCs w:val="24"/>
          <w:lang w:eastAsia="ru-RU"/>
        </w:rPr>
        <w:t xml:space="preserve"> сельского поселения</w:t>
      </w:r>
      <w:r w:rsidR="00F67493">
        <w:rPr>
          <w:rFonts w:ascii="Times New Roman" w:eastAsia="Times New Roman" w:hAnsi="Times New Roman" w:cs="Times New Roman"/>
          <w:b/>
          <w:bCs/>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3.1. К бюджетным полномочиям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относятся: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рассмотрение и утверждение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и отчета о его исполнении;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осуществление контроля в ходе рассмотрения отдельных вопросов исполнения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своих заседаниях, заседаниях постоянных комиссий, в ходе проводимых представительным органом слушаний и в связи с депутатскими запросами;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формирование и определение правового статуса органа внешнего муниципального финансового контроля;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t>- осуществление других полномочий в соответствии с Бюджетным кодексом, Федеральным </w:t>
      </w:r>
      <w:hyperlink r:id="rId6" w:history="1">
        <w:r w:rsidRPr="00F302E6">
          <w:rPr>
            <w:rFonts w:ascii="Times New Roman" w:eastAsia="Times New Roman" w:hAnsi="Times New Roman" w:cs="Times New Roman"/>
            <w:color w:val="000000" w:themeColor="text1"/>
            <w:sz w:val="24"/>
            <w:szCs w:val="24"/>
            <w:bdr w:val="none" w:sz="0" w:space="0" w:color="auto" w:frame="1"/>
            <w:lang w:eastAsia="ru-RU"/>
          </w:rPr>
          <w:t>законом</w:t>
        </w:r>
      </w:hyperlink>
      <w:r w:rsidRPr="001E71F4">
        <w:rPr>
          <w:rFonts w:ascii="Times New Roman" w:eastAsia="Times New Roman" w:hAnsi="Times New Roman" w:cs="Times New Roman"/>
          <w:color w:val="000000" w:themeColor="text1"/>
          <w:sz w:val="24"/>
          <w:szCs w:val="24"/>
          <w:lang w:eastAsia="ru-RU"/>
        </w:rPr>
        <w:t> от 06.10.2003 N 131-ФЗ "Об общих принципах организации местного самоуправления в Российской Федерации", Федеральным </w:t>
      </w:r>
      <w:hyperlink r:id="rId7" w:history="1">
        <w:r w:rsidRPr="00F302E6">
          <w:rPr>
            <w:rFonts w:ascii="Times New Roman" w:eastAsia="Times New Roman" w:hAnsi="Times New Roman" w:cs="Times New Roman"/>
            <w:color w:val="000000" w:themeColor="text1"/>
            <w:sz w:val="24"/>
            <w:szCs w:val="24"/>
            <w:bdr w:val="none" w:sz="0" w:space="0" w:color="auto" w:frame="1"/>
            <w:lang w:eastAsia="ru-RU"/>
          </w:rPr>
          <w:t>законом</w:t>
        </w:r>
      </w:hyperlink>
      <w:r w:rsidRPr="001E71F4">
        <w:rPr>
          <w:rFonts w:ascii="Times New Roman" w:eastAsia="Times New Roman" w:hAnsi="Times New Roman" w:cs="Times New Roman"/>
          <w:color w:val="000000" w:themeColor="text1"/>
          <w:sz w:val="24"/>
          <w:szCs w:val="24"/>
          <w:lang w:eastAsia="ru-RU"/>
        </w:rPr>
        <w:t> от 07.02.2011 N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Брянской области, Уставом</w:t>
      </w:r>
      <w:r w:rsidR="00263B29">
        <w:rPr>
          <w:rFonts w:ascii="Times New Roman" w:eastAsia="Times New Roman" w:hAnsi="Times New Roman" w:cs="Times New Roman"/>
          <w:color w:val="000000" w:themeColor="text1"/>
          <w:sz w:val="24"/>
          <w:szCs w:val="24"/>
          <w:lang w:eastAsia="ru-RU"/>
        </w:rPr>
        <w:t xml:space="preserve"> </w:t>
      </w:r>
      <w:proofErr w:type="spellStart"/>
      <w:r w:rsidR="004630C3">
        <w:rPr>
          <w:rFonts w:ascii="Times New Roman" w:eastAsia="Times New Roman" w:hAnsi="Times New Roman" w:cs="Times New Roman"/>
          <w:color w:val="000000" w:themeColor="text1"/>
          <w:sz w:val="24"/>
          <w:szCs w:val="24"/>
          <w:lang w:eastAsia="ru-RU"/>
        </w:rPr>
        <w:t>Алеш</w:t>
      </w:r>
      <w:r w:rsidR="00263B29">
        <w:rPr>
          <w:rFonts w:ascii="Times New Roman" w:eastAsia="Times New Roman" w:hAnsi="Times New Roman" w:cs="Times New Roman"/>
          <w:color w:val="000000" w:themeColor="text1"/>
          <w:sz w:val="24"/>
          <w:szCs w:val="24"/>
          <w:lang w:eastAsia="ru-RU"/>
        </w:rPr>
        <w:t>и</w:t>
      </w:r>
      <w:r w:rsidR="004654F1">
        <w:rPr>
          <w:rFonts w:ascii="Times New Roman" w:eastAsia="Times New Roman" w:hAnsi="Times New Roman" w:cs="Times New Roman"/>
          <w:color w:val="000000" w:themeColor="text1"/>
          <w:sz w:val="24"/>
          <w:szCs w:val="24"/>
          <w:lang w:eastAsia="ru-RU"/>
        </w:rPr>
        <w:t>нско</w:t>
      </w:r>
      <w:r w:rsidR="00F67493">
        <w:rPr>
          <w:rFonts w:ascii="Times New Roman" w:eastAsia="Times New Roman" w:hAnsi="Times New Roman" w:cs="Times New Roman"/>
          <w:color w:val="000000" w:themeColor="text1"/>
          <w:sz w:val="24"/>
          <w:szCs w:val="24"/>
          <w:lang w:eastAsia="ru-RU"/>
        </w:rPr>
        <w:t>го</w:t>
      </w:r>
      <w:proofErr w:type="spellEnd"/>
      <w:r w:rsidRPr="001E71F4">
        <w:rPr>
          <w:rFonts w:ascii="Times New Roman" w:eastAsia="Times New Roman" w:hAnsi="Times New Roman" w:cs="Times New Roman"/>
          <w:color w:val="000000" w:themeColor="text1"/>
          <w:sz w:val="24"/>
          <w:szCs w:val="24"/>
          <w:lang w:eastAsia="ru-RU"/>
        </w:rPr>
        <w:t xml:space="preserve"> сельско</w:t>
      </w:r>
      <w:r w:rsidR="00F67493">
        <w:rPr>
          <w:rFonts w:ascii="Times New Roman" w:eastAsia="Times New Roman" w:hAnsi="Times New Roman" w:cs="Times New Roman"/>
          <w:color w:val="000000" w:themeColor="text1"/>
          <w:sz w:val="24"/>
          <w:szCs w:val="24"/>
          <w:lang w:eastAsia="ru-RU"/>
        </w:rPr>
        <w:t>го</w:t>
      </w:r>
      <w:r w:rsidRPr="001E71F4">
        <w:rPr>
          <w:rFonts w:ascii="Times New Roman" w:eastAsia="Times New Roman" w:hAnsi="Times New Roman" w:cs="Times New Roman"/>
          <w:color w:val="000000" w:themeColor="text1"/>
          <w:sz w:val="24"/>
          <w:szCs w:val="24"/>
          <w:lang w:eastAsia="ru-RU"/>
        </w:rPr>
        <w:t xml:space="preserve"> поселени</w:t>
      </w:r>
      <w:r w:rsidR="00F67493">
        <w:rPr>
          <w:rFonts w:ascii="Times New Roman" w:eastAsia="Times New Roman" w:hAnsi="Times New Roman" w:cs="Times New Roman"/>
          <w:color w:val="000000" w:themeColor="text1"/>
          <w:sz w:val="24"/>
          <w:szCs w:val="24"/>
          <w:lang w:eastAsia="ru-RU"/>
        </w:rPr>
        <w:t>я</w:t>
      </w:r>
      <w:r w:rsidRPr="001E71F4">
        <w:rPr>
          <w:rFonts w:ascii="Times New Roman" w:eastAsia="Times New Roman" w:hAnsi="Times New Roman" w:cs="Times New Roman"/>
          <w:color w:val="000000" w:themeColor="text1"/>
          <w:sz w:val="24"/>
          <w:szCs w:val="24"/>
          <w:lang w:eastAsia="ru-RU"/>
        </w:rPr>
        <w:t>.</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3.2. 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осуществляет следующие бюджетные полномочия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установленные статьей 9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установление порядка рассмотрения проекта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утверждения бюджета сельского поселения, осуществления </w:t>
      </w:r>
      <w:proofErr w:type="gramStart"/>
      <w:r w:rsidRPr="001E71F4">
        <w:rPr>
          <w:rFonts w:ascii="Times New Roman" w:eastAsia="Times New Roman" w:hAnsi="Times New Roman" w:cs="Times New Roman"/>
          <w:color w:val="000000" w:themeColor="text1"/>
          <w:sz w:val="24"/>
          <w:szCs w:val="24"/>
          <w:lang w:eastAsia="ru-RU"/>
        </w:rPr>
        <w:t>контроля за</w:t>
      </w:r>
      <w:proofErr w:type="gramEnd"/>
      <w:r w:rsidRPr="001E71F4">
        <w:rPr>
          <w:rFonts w:ascii="Times New Roman" w:eastAsia="Times New Roman" w:hAnsi="Times New Roman" w:cs="Times New Roman"/>
          <w:color w:val="000000" w:themeColor="text1"/>
          <w:sz w:val="24"/>
          <w:szCs w:val="24"/>
          <w:lang w:eastAsia="ru-RU"/>
        </w:rPr>
        <w:t xml:space="preserve"> его исполнением и утверждения отчета об исполнении бюджета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установление расходных обязательств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возникающих в результате принятия муниципальных правовых актов по вопросам местного значения, принятие которых отнесено в соответствии с действующим законодательством и Уставом </w:t>
      </w:r>
      <w:proofErr w:type="spellStart"/>
      <w:r w:rsidR="004630C3">
        <w:rPr>
          <w:rFonts w:ascii="Times New Roman" w:eastAsia="Times New Roman" w:hAnsi="Times New Roman" w:cs="Times New Roman"/>
          <w:color w:val="000000" w:themeColor="text1"/>
          <w:sz w:val="24"/>
          <w:szCs w:val="24"/>
          <w:lang w:eastAsia="ru-RU"/>
        </w:rPr>
        <w:t>Алеш</w:t>
      </w:r>
      <w:r w:rsidR="004654F1">
        <w:rPr>
          <w:rFonts w:ascii="Times New Roman" w:eastAsia="Times New Roman" w:hAnsi="Times New Roman" w:cs="Times New Roman"/>
          <w:color w:val="000000" w:themeColor="text1"/>
          <w:sz w:val="24"/>
          <w:szCs w:val="24"/>
          <w:lang w:eastAsia="ru-RU"/>
        </w:rPr>
        <w:t>инско</w:t>
      </w:r>
      <w:r w:rsidR="00F67493">
        <w:rPr>
          <w:rFonts w:ascii="Times New Roman" w:eastAsia="Times New Roman" w:hAnsi="Times New Roman" w:cs="Times New Roman"/>
          <w:color w:val="000000" w:themeColor="text1"/>
          <w:sz w:val="24"/>
          <w:szCs w:val="24"/>
          <w:lang w:eastAsia="ru-RU"/>
        </w:rPr>
        <w:t>го</w:t>
      </w:r>
      <w:proofErr w:type="spellEnd"/>
      <w:r w:rsidRPr="001E71F4">
        <w:rPr>
          <w:rFonts w:ascii="Times New Roman" w:eastAsia="Times New Roman" w:hAnsi="Times New Roman" w:cs="Times New Roman"/>
          <w:color w:val="000000" w:themeColor="text1"/>
          <w:sz w:val="24"/>
          <w:szCs w:val="24"/>
          <w:lang w:eastAsia="ru-RU"/>
        </w:rPr>
        <w:t xml:space="preserve"> сельско</w:t>
      </w:r>
      <w:r w:rsidR="00F67493">
        <w:rPr>
          <w:rFonts w:ascii="Times New Roman" w:eastAsia="Times New Roman" w:hAnsi="Times New Roman" w:cs="Times New Roman"/>
          <w:color w:val="000000" w:themeColor="text1"/>
          <w:sz w:val="24"/>
          <w:szCs w:val="24"/>
          <w:lang w:eastAsia="ru-RU"/>
        </w:rPr>
        <w:t>го</w:t>
      </w:r>
      <w:r w:rsidRPr="001E71F4">
        <w:rPr>
          <w:rFonts w:ascii="Times New Roman" w:eastAsia="Times New Roman" w:hAnsi="Times New Roman" w:cs="Times New Roman"/>
          <w:color w:val="000000" w:themeColor="text1"/>
          <w:sz w:val="24"/>
          <w:szCs w:val="24"/>
          <w:lang w:eastAsia="ru-RU"/>
        </w:rPr>
        <w:t xml:space="preserve"> поселени</w:t>
      </w:r>
      <w:r w:rsidR="00F67493">
        <w:rPr>
          <w:rFonts w:ascii="Times New Roman" w:eastAsia="Times New Roman" w:hAnsi="Times New Roman" w:cs="Times New Roman"/>
          <w:color w:val="000000" w:themeColor="text1"/>
          <w:sz w:val="24"/>
          <w:szCs w:val="24"/>
          <w:lang w:eastAsia="ru-RU"/>
        </w:rPr>
        <w:t>я</w:t>
      </w:r>
      <w:r w:rsidRPr="001E71F4">
        <w:rPr>
          <w:rFonts w:ascii="Times New Roman" w:eastAsia="Times New Roman" w:hAnsi="Times New Roman" w:cs="Times New Roman"/>
          <w:color w:val="000000" w:themeColor="text1"/>
          <w:sz w:val="24"/>
          <w:szCs w:val="24"/>
          <w:lang w:eastAsia="ru-RU"/>
        </w:rPr>
        <w:t xml:space="preserve"> к компетенции представительного органа, а также заключения сельским поселением (от имени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договоров (соглашений) по данным вопросам;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осуществление иных полномочий в соответствии с Бюджетным кодексом и иными законодательными актами Российской Федерации, Брянской области, Уставом </w:t>
      </w:r>
      <w:proofErr w:type="spellStart"/>
      <w:r w:rsidR="004630C3">
        <w:rPr>
          <w:rFonts w:ascii="Times New Roman" w:eastAsia="Times New Roman" w:hAnsi="Times New Roman" w:cs="Times New Roman"/>
          <w:color w:val="000000" w:themeColor="text1"/>
          <w:sz w:val="24"/>
          <w:szCs w:val="24"/>
          <w:lang w:eastAsia="ru-RU"/>
        </w:rPr>
        <w:t>Алеш</w:t>
      </w:r>
      <w:r w:rsidR="004654F1">
        <w:rPr>
          <w:rFonts w:ascii="Times New Roman" w:eastAsia="Times New Roman" w:hAnsi="Times New Roman" w:cs="Times New Roman"/>
          <w:color w:val="000000" w:themeColor="text1"/>
          <w:sz w:val="24"/>
          <w:szCs w:val="24"/>
          <w:lang w:eastAsia="ru-RU"/>
        </w:rPr>
        <w:t>инско</w:t>
      </w:r>
      <w:r w:rsidR="00F67493">
        <w:rPr>
          <w:rFonts w:ascii="Times New Roman" w:eastAsia="Times New Roman" w:hAnsi="Times New Roman" w:cs="Times New Roman"/>
          <w:color w:val="000000" w:themeColor="text1"/>
          <w:sz w:val="24"/>
          <w:szCs w:val="24"/>
          <w:lang w:eastAsia="ru-RU"/>
        </w:rPr>
        <w:t>го</w:t>
      </w:r>
      <w:proofErr w:type="spellEnd"/>
      <w:r w:rsidRPr="001E71F4">
        <w:rPr>
          <w:rFonts w:ascii="Times New Roman" w:eastAsia="Times New Roman" w:hAnsi="Times New Roman" w:cs="Times New Roman"/>
          <w:color w:val="000000" w:themeColor="text1"/>
          <w:sz w:val="24"/>
          <w:szCs w:val="24"/>
          <w:lang w:eastAsia="ru-RU"/>
        </w:rPr>
        <w:t xml:space="preserve"> сельско</w:t>
      </w:r>
      <w:r w:rsidR="00F67493">
        <w:rPr>
          <w:rFonts w:ascii="Times New Roman" w:eastAsia="Times New Roman" w:hAnsi="Times New Roman" w:cs="Times New Roman"/>
          <w:color w:val="000000" w:themeColor="text1"/>
          <w:sz w:val="24"/>
          <w:szCs w:val="24"/>
          <w:lang w:eastAsia="ru-RU"/>
        </w:rPr>
        <w:t>го</w:t>
      </w:r>
      <w:r w:rsidRPr="001E71F4">
        <w:rPr>
          <w:rFonts w:ascii="Times New Roman" w:eastAsia="Times New Roman" w:hAnsi="Times New Roman" w:cs="Times New Roman"/>
          <w:color w:val="000000" w:themeColor="text1"/>
          <w:sz w:val="24"/>
          <w:szCs w:val="24"/>
          <w:lang w:eastAsia="ru-RU"/>
        </w:rPr>
        <w:t xml:space="preserve"> поселени</w:t>
      </w:r>
      <w:r w:rsidR="00F67493">
        <w:rPr>
          <w:rFonts w:ascii="Times New Roman" w:eastAsia="Times New Roman" w:hAnsi="Times New Roman" w:cs="Times New Roman"/>
          <w:color w:val="000000" w:themeColor="text1"/>
          <w:sz w:val="24"/>
          <w:szCs w:val="24"/>
          <w:lang w:eastAsia="ru-RU"/>
        </w:rPr>
        <w:t>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3.3. Глава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осуществляет следующие бюджетные полномочия: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подписание, обеспечение опубликования и обнародования в порядке, установленном Уставом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инского</w:t>
      </w:r>
      <w:proofErr w:type="spellEnd"/>
      <w:r w:rsidRPr="001E71F4">
        <w:rPr>
          <w:rFonts w:ascii="Times New Roman" w:eastAsia="Times New Roman" w:hAnsi="Times New Roman" w:cs="Times New Roman"/>
          <w:color w:val="000000" w:themeColor="text1"/>
          <w:sz w:val="24"/>
          <w:szCs w:val="24"/>
          <w:lang w:eastAsia="ru-RU"/>
        </w:rPr>
        <w:t xml:space="preserve"> сель</w:t>
      </w:r>
      <w:r w:rsidR="00F67493">
        <w:rPr>
          <w:rFonts w:ascii="Times New Roman" w:eastAsia="Times New Roman" w:hAnsi="Times New Roman" w:cs="Times New Roman"/>
          <w:color w:val="000000" w:themeColor="text1"/>
          <w:sz w:val="24"/>
          <w:szCs w:val="24"/>
          <w:lang w:eastAsia="ru-RU"/>
        </w:rPr>
        <w:t>ского</w:t>
      </w:r>
      <w:r w:rsidRPr="001E71F4">
        <w:rPr>
          <w:rFonts w:ascii="Times New Roman" w:eastAsia="Times New Roman" w:hAnsi="Times New Roman" w:cs="Times New Roman"/>
          <w:color w:val="000000" w:themeColor="text1"/>
          <w:sz w:val="24"/>
          <w:szCs w:val="24"/>
          <w:lang w:eastAsia="ru-RU"/>
        </w:rPr>
        <w:t xml:space="preserve"> поселени</w:t>
      </w:r>
      <w:r w:rsidR="00F67493">
        <w:rPr>
          <w:rFonts w:ascii="Times New Roman" w:eastAsia="Times New Roman" w:hAnsi="Times New Roman" w:cs="Times New Roman"/>
          <w:color w:val="000000" w:themeColor="text1"/>
          <w:sz w:val="24"/>
          <w:szCs w:val="24"/>
          <w:lang w:eastAsia="ru-RU"/>
        </w:rPr>
        <w:t>я</w:t>
      </w:r>
      <w:r w:rsidRPr="001E71F4">
        <w:rPr>
          <w:rFonts w:ascii="Times New Roman" w:eastAsia="Times New Roman" w:hAnsi="Times New Roman" w:cs="Times New Roman"/>
          <w:color w:val="000000" w:themeColor="text1"/>
          <w:sz w:val="24"/>
          <w:szCs w:val="24"/>
          <w:lang w:eastAsia="ru-RU"/>
        </w:rPr>
        <w:t xml:space="preserve">, нормативно-правовых актов, принимаемых советом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назначение публичных слушаний по проекту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и отчету по его исполнению;</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осуществление иных полномочий в соответствии с Бюджетным кодексом и иными законодательными актами Российской Федерации, Уставом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инского</w:t>
      </w:r>
      <w:proofErr w:type="spellEnd"/>
      <w:r w:rsidRPr="001E71F4">
        <w:rPr>
          <w:rFonts w:ascii="Times New Roman" w:eastAsia="Times New Roman" w:hAnsi="Times New Roman" w:cs="Times New Roman"/>
          <w:color w:val="000000" w:themeColor="text1"/>
          <w:sz w:val="24"/>
          <w:szCs w:val="24"/>
          <w:lang w:eastAsia="ru-RU"/>
        </w:rPr>
        <w:t xml:space="preserve">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 xml:space="preserve">Статья 4. Бюджетные полномочия </w:t>
      </w:r>
      <w:proofErr w:type="spellStart"/>
      <w:r w:rsidR="004630C3">
        <w:rPr>
          <w:rFonts w:ascii="Times New Roman" w:eastAsia="Times New Roman" w:hAnsi="Times New Roman" w:cs="Times New Roman"/>
          <w:b/>
          <w:bCs/>
          <w:color w:val="000000" w:themeColor="text1"/>
          <w:sz w:val="24"/>
          <w:szCs w:val="24"/>
          <w:lang w:eastAsia="ru-RU"/>
        </w:rPr>
        <w:t>Алеш</w:t>
      </w:r>
      <w:r w:rsidR="007977B4">
        <w:rPr>
          <w:rFonts w:ascii="Times New Roman" w:eastAsia="Times New Roman" w:hAnsi="Times New Roman" w:cs="Times New Roman"/>
          <w:b/>
          <w:bCs/>
          <w:color w:val="000000" w:themeColor="text1"/>
          <w:sz w:val="24"/>
          <w:szCs w:val="24"/>
          <w:lang w:eastAsia="ru-RU"/>
        </w:rPr>
        <w:t>инской</w:t>
      </w:r>
      <w:proofErr w:type="spellEnd"/>
      <w:r w:rsidR="00F67493">
        <w:rPr>
          <w:rFonts w:ascii="Times New Roman" w:eastAsia="Times New Roman" w:hAnsi="Times New Roman" w:cs="Times New Roman"/>
          <w:b/>
          <w:bCs/>
          <w:color w:val="000000" w:themeColor="text1"/>
          <w:sz w:val="24"/>
          <w:szCs w:val="24"/>
          <w:lang w:eastAsia="ru-RU"/>
        </w:rPr>
        <w:t xml:space="preserve"> сельской </w:t>
      </w:r>
      <w:r w:rsidRPr="001E71F4">
        <w:rPr>
          <w:rFonts w:ascii="Times New Roman" w:eastAsia="Times New Roman" w:hAnsi="Times New Roman" w:cs="Times New Roman"/>
          <w:b/>
          <w:bCs/>
          <w:color w:val="000000" w:themeColor="text1"/>
          <w:sz w:val="24"/>
          <w:szCs w:val="24"/>
          <w:lang w:eastAsia="ru-RU"/>
        </w:rPr>
        <w:t>администрации.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4.1. К бюджетным полномочиям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sidR="00F67493">
        <w:rPr>
          <w:rFonts w:ascii="Times New Roman" w:eastAsia="Times New Roman" w:hAnsi="Times New Roman" w:cs="Times New Roman"/>
          <w:color w:val="000000" w:themeColor="text1"/>
          <w:sz w:val="24"/>
          <w:szCs w:val="24"/>
          <w:lang w:eastAsia="ru-RU"/>
        </w:rPr>
        <w:t xml:space="preserve"> сельской </w:t>
      </w:r>
      <w:r w:rsidRPr="001E71F4">
        <w:rPr>
          <w:rFonts w:ascii="Times New Roman" w:eastAsia="Times New Roman" w:hAnsi="Times New Roman" w:cs="Times New Roman"/>
          <w:color w:val="000000" w:themeColor="text1"/>
          <w:sz w:val="24"/>
          <w:szCs w:val="24"/>
          <w:lang w:eastAsia="ru-RU"/>
        </w:rPr>
        <w:t>администрации</w:t>
      </w:r>
      <w:r w:rsidR="00F67493">
        <w:rPr>
          <w:rFonts w:ascii="Times New Roman" w:eastAsia="Times New Roman" w:hAnsi="Times New Roman" w:cs="Times New Roman"/>
          <w:color w:val="000000" w:themeColor="text1"/>
          <w:sz w:val="24"/>
          <w:szCs w:val="24"/>
          <w:lang w:eastAsia="ru-RU"/>
        </w:rPr>
        <w:t xml:space="preserve"> относятся: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установление </w:t>
      </w:r>
      <w:proofErr w:type="gramStart"/>
      <w:r w:rsidRPr="001E71F4">
        <w:rPr>
          <w:rFonts w:ascii="Times New Roman" w:eastAsia="Times New Roman" w:hAnsi="Times New Roman" w:cs="Times New Roman"/>
          <w:color w:val="000000" w:themeColor="text1"/>
          <w:sz w:val="24"/>
          <w:szCs w:val="24"/>
          <w:lang w:eastAsia="ru-RU"/>
        </w:rPr>
        <w:t>порядка составления проекта бюджета сельского поселения</w:t>
      </w:r>
      <w:proofErr w:type="gramEnd"/>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обеспечение составления проекта бюджета сельского поселения на очередной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внесение проекта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с необходимыми документами и материалами на утверждение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разработка и утверждение методики распределения и (или) порядка предоставления межбюджетных трансфертов;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обеспечение исполнения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и составление бюджетной отчетности;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lastRenderedPageBreak/>
        <w:t xml:space="preserve">- представление отчета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за 1 квартал, полугодие и 9 месяцев совету депутатов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представление годового отчета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утверждение совета депутатов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обеспечение управления муниципальным долгом;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установление расходных обязательств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возникающих в результате: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принятия муниципальных нормативных правовых актов по вопросам местного значения, принятие которых не отнесено в соответствии с действующим законодательством к компетенции представительного органа, также заключения сельским поселением договоров (соглашений) по данным вопросам;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принятия муниципальных нормативных правовых актов при осуществлении органами местного самоуправления переданных им отдельных государственных полномочий;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исполнение расходных обязательств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осуществление муниципальных заимствований, предоставление муниципальных гарантий, предоставление бюджетных кредитов, управление муниципальными активами;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установление, детализация и определение порядка применения бюджетной классификации Российской Федерации в части, относящейся к бюджету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осуществление иных полномочий, определенных Бюджетным кодексом и (или) принимаемыми в соответствии с ним муниципальными правовыми актами, регулирующими бюджетные правоотношения.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4.2. Полномочия финансового органа сельского поселение (далее - финансовый орган) исполняет </w:t>
      </w:r>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инская</w:t>
      </w:r>
      <w:r w:rsidR="00F67493">
        <w:rPr>
          <w:rFonts w:ascii="Times New Roman" w:eastAsia="Times New Roman" w:hAnsi="Times New Roman" w:cs="Times New Roman"/>
          <w:color w:val="000000" w:themeColor="text1"/>
          <w:sz w:val="24"/>
          <w:szCs w:val="24"/>
          <w:lang w:eastAsia="ru-RU"/>
        </w:rPr>
        <w:t xml:space="preserve"> сельская </w:t>
      </w:r>
      <w:r w:rsidRPr="001E71F4">
        <w:rPr>
          <w:rFonts w:ascii="Times New Roman" w:eastAsia="Times New Roman" w:hAnsi="Times New Roman" w:cs="Times New Roman"/>
          <w:color w:val="000000" w:themeColor="text1"/>
          <w:sz w:val="24"/>
          <w:szCs w:val="24"/>
          <w:lang w:eastAsia="ru-RU"/>
        </w:rPr>
        <w:t xml:space="preserve">администрация. Отдельные бюджетные полномочия финансового органа могут осуществляться финансовым органом администрации </w:t>
      </w:r>
      <w:r w:rsidR="008924C6">
        <w:rPr>
          <w:rFonts w:ascii="Times New Roman" w:eastAsia="Times New Roman" w:hAnsi="Times New Roman" w:cs="Times New Roman"/>
          <w:color w:val="000000" w:themeColor="text1"/>
          <w:sz w:val="24"/>
          <w:szCs w:val="24"/>
          <w:lang w:eastAsia="ru-RU"/>
        </w:rPr>
        <w:t>Дубровского р</w:t>
      </w:r>
      <w:r w:rsidRPr="001E71F4">
        <w:rPr>
          <w:rFonts w:ascii="Times New Roman" w:eastAsia="Times New Roman" w:hAnsi="Times New Roman" w:cs="Times New Roman"/>
          <w:color w:val="000000" w:themeColor="text1"/>
          <w:sz w:val="24"/>
          <w:szCs w:val="24"/>
          <w:lang w:eastAsia="ru-RU"/>
        </w:rPr>
        <w:t>айон</w:t>
      </w:r>
      <w:r w:rsidR="008924C6">
        <w:rPr>
          <w:rFonts w:ascii="Times New Roman" w:eastAsia="Times New Roman" w:hAnsi="Times New Roman" w:cs="Times New Roman"/>
          <w:color w:val="000000" w:themeColor="text1"/>
          <w:sz w:val="24"/>
          <w:szCs w:val="24"/>
          <w:lang w:eastAsia="ru-RU"/>
        </w:rPr>
        <w:t>а</w:t>
      </w:r>
      <w:r w:rsidRPr="001E71F4">
        <w:rPr>
          <w:rFonts w:ascii="Times New Roman" w:eastAsia="Times New Roman" w:hAnsi="Times New Roman" w:cs="Times New Roman"/>
          <w:color w:val="000000" w:themeColor="text1"/>
          <w:sz w:val="24"/>
          <w:szCs w:val="24"/>
          <w:lang w:eastAsia="ru-RU"/>
        </w:rPr>
        <w:t xml:space="preserve"> на основе соглашения между администрацией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и администрацией </w:t>
      </w:r>
      <w:r w:rsidR="008924C6">
        <w:rPr>
          <w:rFonts w:ascii="Times New Roman" w:eastAsia="Times New Roman" w:hAnsi="Times New Roman" w:cs="Times New Roman"/>
          <w:color w:val="000000" w:themeColor="text1"/>
          <w:sz w:val="24"/>
          <w:szCs w:val="24"/>
          <w:lang w:eastAsia="ru-RU"/>
        </w:rPr>
        <w:t>Дубровского</w:t>
      </w:r>
      <w:r w:rsidRPr="001E71F4">
        <w:rPr>
          <w:rFonts w:ascii="Times New Roman" w:eastAsia="Times New Roman" w:hAnsi="Times New Roman" w:cs="Times New Roman"/>
          <w:color w:val="000000" w:themeColor="text1"/>
          <w:sz w:val="24"/>
          <w:szCs w:val="24"/>
          <w:lang w:eastAsia="ru-RU"/>
        </w:rPr>
        <w:t xml:space="preserve"> район</w:t>
      </w:r>
      <w:r w:rsidR="008924C6">
        <w:rPr>
          <w:rFonts w:ascii="Times New Roman" w:eastAsia="Times New Roman" w:hAnsi="Times New Roman" w:cs="Times New Roman"/>
          <w:color w:val="000000" w:themeColor="text1"/>
          <w:sz w:val="24"/>
          <w:szCs w:val="24"/>
          <w:lang w:eastAsia="ru-RU"/>
        </w:rPr>
        <w:t>а</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t xml:space="preserve">Финансовый орган составляет проект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очередной финансовый год и плановый период, представляет его с необходимыми документами и материалами для внесения в 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организует исполнение бюджета, устанавливает порядок составления бюджетной отчетности, осуществляет иные бюджетные полномочия, установленные Бюджетным кодексом и (или) принимаемыми в соответствии с ним муниципальными правовыми актами, регулирующими бюджетные правоотношения.</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5. Бюджетные полномочия органов муниципального финансового контроля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5.1. Бюджетные полномочия органов муниципального финансового контроля, которые исполняет Контрольно-счетный орган </w:t>
      </w:r>
      <w:r w:rsidR="008924C6">
        <w:rPr>
          <w:rFonts w:ascii="Times New Roman" w:eastAsia="Times New Roman" w:hAnsi="Times New Roman" w:cs="Times New Roman"/>
          <w:color w:val="000000" w:themeColor="text1"/>
          <w:sz w:val="24"/>
          <w:szCs w:val="24"/>
          <w:lang w:eastAsia="ru-RU"/>
        </w:rPr>
        <w:t>Дубровского</w:t>
      </w:r>
      <w:r w:rsidRPr="001E71F4">
        <w:rPr>
          <w:rFonts w:ascii="Times New Roman" w:eastAsia="Times New Roman" w:hAnsi="Times New Roman" w:cs="Times New Roman"/>
          <w:color w:val="000000" w:themeColor="text1"/>
          <w:sz w:val="24"/>
          <w:szCs w:val="24"/>
          <w:lang w:eastAsia="ru-RU"/>
        </w:rPr>
        <w:t xml:space="preserve"> район</w:t>
      </w:r>
      <w:r w:rsidR="008924C6">
        <w:rPr>
          <w:rFonts w:ascii="Times New Roman" w:eastAsia="Times New Roman" w:hAnsi="Times New Roman" w:cs="Times New Roman"/>
          <w:color w:val="000000" w:themeColor="text1"/>
          <w:sz w:val="24"/>
          <w:szCs w:val="24"/>
          <w:lang w:eastAsia="ru-RU"/>
        </w:rPr>
        <w:t>а</w:t>
      </w:r>
      <w:r w:rsidRPr="001E71F4">
        <w:rPr>
          <w:rFonts w:ascii="Times New Roman" w:eastAsia="Times New Roman" w:hAnsi="Times New Roman" w:cs="Times New Roman"/>
          <w:color w:val="000000" w:themeColor="text1"/>
          <w:sz w:val="24"/>
          <w:szCs w:val="24"/>
          <w:lang w:eastAsia="ru-RU"/>
        </w:rPr>
        <w:t>, органы муниципального финансового контроля, являющиеся органами (должностными лицами) администрации</w:t>
      </w:r>
      <w:proofErr w:type="gramStart"/>
      <w:r w:rsidRPr="001E71F4">
        <w:rPr>
          <w:rFonts w:ascii="Times New Roman" w:eastAsia="Times New Roman" w:hAnsi="Times New Roman" w:cs="Times New Roman"/>
          <w:color w:val="000000" w:themeColor="text1"/>
          <w:sz w:val="24"/>
          <w:szCs w:val="24"/>
          <w:lang w:eastAsia="ru-RU"/>
        </w:rPr>
        <w:t xml:space="preserve"> ,</w:t>
      </w:r>
      <w:proofErr w:type="gramEnd"/>
      <w:r w:rsidRPr="001E71F4">
        <w:rPr>
          <w:rFonts w:ascii="Times New Roman" w:eastAsia="Times New Roman" w:hAnsi="Times New Roman" w:cs="Times New Roman"/>
          <w:color w:val="000000" w:themeColor="text1"/>
          <w:sz w:val="24"/>
          <w:szCs w:val="24"/>
          <w:lang w:eastAsia="ru-RU"/>
        </w:rPr>
        <w:t xml:space="preserve"> по осуществлению муниципального финансового контроля установлены Бюджетным кодексом.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Полномочия контрольно-счетного органа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по осуществлению внешнего муниципального финансового контроля исполняются Контрольно-счетным органом </w:t>
      </w:r>
      <w:r w:rsidR="008924C6">
        <w:rPr>
          <w:rFonts w:ascii="Times New Roman" w:eastAsia="Times New Roman" w:hAnsi="Times New Roman" w:cs="Times New Roman"/>
          <w:color w:val="000000" w:themeColor="text1"/>
          <w:sz w:val="24"/>
          <w:szCs w:val="24"/>
          <w:lang w:eastAsia="ru-RU"/>
        </w:rPr>
        <w:t>Дубровского</w:t>
      </w:r>
      <w:r w:rsidRPr="001E71F4">
        <w:rPr>
          <w:rFonts w:ascii="Times New Roman" w:eastAsia="Times New Roman" w:hAnsi="Times New Roman" w:cs="Times New Roman"/>
          <w:color w:val="000000" w:themeColor="text1"/>
          <w:sz w:val="24"/>
          <w:szCs w:val="24"/>
          <w:lang w:eastAsia="ru-RU"/>
        </w:rPr>
        <w:t xml:space="preserve"> район</w:t>
      </w:r>
      <w:r w:rsidR="008924C6">
        <w:rPr>
          <w:rFonts w:ascii="Times New Roman" w:eastAsia="Times New Roman" w:hAnsi="Times New Roman" w:cs="Times New Roman"/>
          <w:color w:val="000000" w:themeColor="text1"/>
          <w:sz w:val="24"/>
          <w:szCs w:val="24"/>
          <w:lang w:eastAsia="ru-RU"/>
        </w:rPr>
        <w:t>а</w:t>
      </w:r>
      <w:r w:rsidRPr="001E71F4">
        <w:rPr>
          <w:rFonts w:ascii="Times New Roman" w:eastAsia="Times New Roman" w:hAnsi="Times New Roman" w:cs="Times New Roman"/>
          <w:color w:val="000000" w:themeColor="text1"/>
          <w:sz w:val="24"/>
          <w:szCs w:val="24"/>
          <w:lang w:eastAsia="ru-RU"/>
        </w:rPr>
        <w:t xml:space="preserve"> (д</w:t>
      </w:r>
      <w:r w:rsidR="008924C6">
        <w:rPr>
          <w:rFonts w:ascii="Times New Roman" w:eastAsia="Times New Roman" w:hAnsi="Times New Roman" w:cs="Times New Roman"/>
          <w:color w:val="000000" w:themeColor="text1"/>
          <w:sz w:val="24"/>
          <w:szCs w:val="24"/>
          <w:lang w:eastAsia="ru-RU"/>
        </w:rPr>
        <w:t>алее – Контрольно-счетный орган</w:t>
      </w:r>
      <w:r w:rsidRPr="001E71F4">
        <w:rPr>
          <w:rFonts w:ascii="Times New Roman" w:eastAsia="Times New Roman" w:hAnsi="Times New Roman" w:cs="Times New Roman"/>
          <w:color w:val="000000" w:themeColor="text1"/>
          <w:sz w:val="24"/>
          <w:szCs w:val="24"/>
          <w:lang w:eastAsia="ru-RU"/>
        </w:rPr>
        <w:t xml:space="preserve">) по решению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соответствии Уставом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инского</w:t>
      </w:r>
      <w:proofErr w:type="spellEnd"/>
      <w:r w:rsidR="008924C6">
        <w:rPr>
          <w:rFonts w:ascii="Times New Roman" w:eastAsia="Times New Roman" w:hAnsi="Times New Roman" w:cs="Times New Roman"/>
          <w:color w:val="000000" w:themeColor="text1"/>
          <w:sz w:val="24"/>
          <w:szCs w:val="24"/>
          <w:lang w:eastAsia="ru-RU"/>
        </w:rPr>
        <w:t xml:space="preserve"> </w:t>
      </w:r>
      <w:r w:rsidRPr="001E71F4">
        <w:rPr>
          <w:rFonts w:ascii="Times New Roman" w:eastAsia="Times New Roman" w:hAnsi="Times New Roman" w:cs="Times New Roman"/>
          <w:color w:val="000000" w:themeColor="text1"/>
          <w:sz w:val="24"/>
          <w:szCs w:val="24"/>
          <w:lang w:eastAsia="ru-RU"/>
        </w:rPr>
        <w:t>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5.2. </w:t>
      </w:r>
      <w:proofErr w:type="spellStart"/>
      <w:r w:rsidRPr="001E71F4">
        <w:rPr>
          <w:rFonts w:ascii="Times New Roman" w:eastAsia="Times New Roman" w:hAnsi="Times New Roman" w:cs="Times New Roman"/>
          <w:color w:val="000000" w:themeColor="text1"/>
          <w:sz w:val="24"/>
          <w:szCs w:val="24"/>
          <w:lang w:eastAsia="ru-RU"/>
        </w:rPr>
        <w:t>Контрольно</w:t>
      </w:r>
      <w:proofErr w:type="spellEnd"/>
      <w:r w:rsidRPr="001E71F4">
        <w:rPr>
          <w:rFonts w:ascii="Times New Roman" w:eastAsia="Times New Roman" w:hAnsi="Times New Roman" w:cs="Times New Roman"/>
          <w:color w:val="000000" w:themeColor="text1"/>
          <w:sz w:val="24"/>
          <w:szCs w:val="24"/>
          <w:lang w:eastAsia="ru-RU"/>
        </w:rPr>
        <w:t xml:space="preserve">–счетный орган также осуществляет бюджетные полномочия </w:t>
      </w:r>
      <w:proofErr w:type="gramStart"/>
      <w:r w:rsidRPr="001E71F4">
        <w:rPr>
          <w:rFonts w:ascii="Times New Roman" w:eastAsia="Times New Roman" w:hAnsi="Times New Roman" w:cs="Times New Roman"/>
          <w:color w:val="000000" w:themeColor="text1"/>
          <w:sz w:val="24"/>
          <w:szCs w:val="24"/>
          <w:lang w:eastAsia="ru-RU"/>
        </w:rPr>
        <w:t>по</w:t>
      </w:r>
      <w:proofErr w:type="gramEnd"/>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аудиту эффективности, направленному на определение экономности и результативности использования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экспертизе проектов решений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иных нормативных правовых актов, регулирующих бюджетные правоотношения, в том числе обоснованности показателей (параметров и характеристик)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экспертизе муниципальных программ;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нормативных правовых актов, регулирующих бюджетные правоотношения;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lastRenderedPageBreak/>
        <w:t>- другим вопросам, установленным Федеральным </w:t>
      </w:r>
      <w:hyperlink r:id="rId8" w:history="1">
        <w:r w:rsidRPr="00F302E6">
          <w:rPr>
            <w:rFonts w:ascii="Times New Roman" w:eastAsia="Times New Roman" w:hAnsi="Times New Roman" w:cs="Times New Roman"/>
            <w:color w:val="000000" w:themeColor="text1"/>
            <w:sz w:val="24"/>
            <w:szCs w:val="24"/>
            <w:bdr w:val="none" w:sz="0" w:space="0" w:color="auto" w:frame="1"/>
            <w:lang w:eastAsia="ru-RU"/>
          </w:rPr>
          <w:t>законом</w:t>
        </w:r>
      </w:hyperlink>
      <w:r w:rsidRPr="001E71F4">
        <w:rPr>
          <w:rFonts w:ascii="Times New Roman" w:eastAsia="Times New Roman" w:hAnsi="Times New Roman" w:cs="Times New Roman"/>
          <w:color w:val="000000" w:themeColor="text1"/>
          <w:sz w:val="24"/>
          <w:szCs w:val="24"/>
          <w:lang w:eastAsia="ru-RU"/>
        </w:rPr>
        <w:t> от 07.02.2011 N 6-ФЗ "Об общих принципах организации и деятельности контрольно-счетных органов субъектов Российской Федерации и муниципальных образований".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5.3. </w:t>
      </w:r>
      <w:proofErr w:type="gramStart"/>
      <w:r w:rsidRPr="001E71F4">
        <w:rPr>
          <w:rFonts w:ascii="Times New Roman" w:eastAsia="Times New Roman" w:hAnsi="Times New Roman" w:cs="Times New Roman"/>
          <w:color w:val="000000" w:themeColor="text1"/>
          <w:sz w:val="24"/>
          <w:szCs w:val="24"/>
          <w:lang w:eastAsia="ru-RU"/>
        </w:rPr>
        <w:t xml:space="preserve">Органы муниципального финансового контроля, являющиеся органами (должностными лицами) администрации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проводят анализ осуществления главными администраторами бюджетных средств, не являющимися органами внешнего муниципального финансового контроля, внутреннего финансового контроля и внутреннего финансового аудита.</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t xml:space="preserve">Главные администраторы средств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не являющиеся органами внешнего муниципального финансового контроля, обязаны предоставлять информацию и документы, запрашиваемые органом муниципального финансового контроля, являющимся органом (должностными лицами) администрации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в целях осуществления полномочия по проведению анализа осуществления главными администраторами бюджетных средств внутреннего финансового контроля и внутреннего финансового аудита.</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5.4. Бюджетные полномочия Контрольно-счетного органа</w:t>
      </w:r>
      <w:proofErr w:type="gramStart"/>
      <w:r w:rsidRPr="001E71F4">
        <w:rPr>
          <w:rFonts w:ascii="Times New Roman" w:eastAsia="Times New Roman" w:hAnsi="Times New Roman" w:cs="Times New Roman"/>
          <w:color w:val="000000" w:themeColor="text1"/>
          <w:sz w:val="24"/>
          <w:szCs w:val="24"/>
          <w:lang w:eastAsia="ru-RU"/>
        </w:rPr>
        <w:t xml:space="preserve"> ,</w:t>
      </w:r>
      <w:proofErr w:type="gramEnd"/>
      <w:r w:rsidRPr="001E71F4">
        <w:rPr>
          <w:rFonts w:ascii="Times New Roman" w:eastAsia="Times New Roman" w:hAnsi="Times New Roman" w:cs="Times New Roman"/>
          <w:color w:val="000000" w:themeColor="text1"/>
          <w:sz w:val="24"/>
          <w:szCs w:val="24"/>
          <w:lang w:eastAsia="ru-RU"/>
        </w:rPr>
        <w:t xml:space="preserve"> предусмотренные пунктами </w:t>
      </w:r>
      <w:hyperlink r:id="rId9" w:anchor="Par0" w:history="1">
        <w:r w:rsidRPr="00F302E6">
          <w:rPr>
            <w:rFonts w:ascii="Times New Roman" w:eastAsia="Times New Roman" w:hAnsi="Times New Roman" w:cs="Times New Roman"/>
            <w:color w:val="000000" w:themeColor="text1"/>
            <w:sz w:val="24"/>
            <w:szCs w:val="24"/>
            <w:bdr w:val="none" w:sz="0" w:space="0" w:color="auto" w:frame="1"/>
            <w:lang w:eastAsia="ru-RU"/>
          </w:rPr>
          <w:t>5.</w:t>
        </w:r>
      </w:hyperlink>
      <w:r w:rsidRPr="001E71F4">
        <w:rPr>
          <w:rFonts w:ascii="Times New Roman" w:eastAsia="Times New Roman" w:hAnsi="Times New Roman" w:cs="Times New Roman"/>
          <w:color w:val="000000" w:themeColor="text1"/>
          <w:sz w:val="24"/>
          <w:szCs w:val="24"/>
          <w:lang w:eastAsia="ru-RU"/>
        </w:rPr>
        <w:t>1 и 5.2 настоящей статьи, осуществляются с соблюдением положений, установленных Федеральным </w:t>
      </w:r>
      <w:hyperlink r:id="rId10" w:history="1">
        <w:r w:rsidRPr="00F302E6">
          <w:rPr>
            <w:rFonts w:ascii="Times New Roman" w:eastAsia="Times New Roman" w:hAnsi="Times New Roman" w:cs="Times New Roman"/>
            <w:color w:val="000000" w:themeColor="text1"/>
            <w:sz w:val="24"/>
            <w:szCs w:val="24"/>
            <w:bdr w:val="none" w:sz="0" w:space="0" w:color="auto" w:frame="1"/>
            <w:lang w:eastAsia="ru-RU"/>
          </w:rPr>
          <w:t>законом</w:t>
        </w:r>
      </w:hyperlink>
      <w:r w:rsidRPr="001E71F4">
        <w:rPr>
          <w:rFonts w:ascii="Times New Roman" w:eastAsia="Times New Roman" w:hAnsi="Times New Roman" w:cs="Times New Roman"/>
          <w:color w:val="000000" w:themeColor="text1"/>
          <w:sz w:val="24"/>
          <w:szCs w:val="24"/>
          <w:lang w:eastAsia="ru-RU"/>
        </w:rPr>
        <w:t> от 07.02.2011 N6-ФЗ "Об общих принципах организации и деятельности контрольно-счетных органов субъектов Российской Федерации и муниципальных образований".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6. Бюджетные полномочия главного распорядителя (распорядителя)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6.1. Главный распорядитель бюджетных средств обладает следующими бюджетными полномочиями: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обеспечивает результативность, адресность и целевой характер использования бюджетных сре</w:t>
      </w:r>
      <w:proofErr w:type="gramStart"/>
      <w:r w:rsidRPr="001E71F4">
        <w:rPr>
          <w:rFonts w:ascii="Times New Roman" w:eastAsia="Times New Roman" w:hAnsi="Times New Roman" w:cs="Times New Roman"/>
          <w:color w:val="000000" w:themeColor="text1"/>
          <w:sz w:val="24"/>
          <w:szCs w:val="24"/>
          <w:lang w:eastAsia="ru-RU"/>
        </w:rPr>
        <w:t>дств в с</w:t>
      </w:r>
      <w:proofErr w:type="gramEnd"/>
      <w:r w:rsidRPr="001E71F4">
        <w:rPr>
          <w:rFonts w:ascii="Times New Roman" w:eastAsia="Times New Roman" w:hAnsi="Times New Roman" w:cs="Times New Roman"/>
          <w:color w:val="000000" w:themeColor="text1"/>
          <w:sz w:val="24"/>
          <w:szCs w:val="24"/>
          <w:lang w:eastAsia="ru-RU"/>
        </w:rPr>
        <w:t>оответствии с утвержденными ему бюджетными ассигнованиями и лимитами бюджетных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формирует перечень подведомственных ему распорядителей и получателей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планирование соответствующих расходов бюджета, составляет обоснования бюджетных ассигнований;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вносит предложения по формированию и изменению лимитов бюджетных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вносит предложения по формированию и изменению сводной бюджетной росписи;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определяет порядок утверждения бюджетных смет подведомственных получателей бюджетных средств, являющихся казенными учреждениями;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формирует и утверждает муниципальные задания;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условий, целей и порядка, установленных при их предоставлении;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формирует бюджетную отчетность главного распорядителя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отвечает от имени сельского поселения по денежным обязательствам подведомственных ему получателей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6.2. Распорядитель бюджетных средств обладает следующими бюджетными полномочиями: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планирование соответствующих расходов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lastRenderedPageBreak/>
        <w:t>- вносит предложения главному распорядителю бюджетных средств, в ведении которого находится, по формированию и изменению бюджетной росписи;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условий, целей и порядка, установленных при их представлении;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6.3. Главный распорядитель средств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выступает в суде от имени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качестве представителя ответчика по </w:t>
      </w:r>
      <w:hyperlink r:id="rId11" w:history="1">
        <w:r w:rsidRPr="00F302E6">
          <w:rPr>
            <w:rFonts w:ascii="Times New Roman" w:eastAsia="Times New Roman" w:hAnsi="Times New Roman" w:cs="Times New Roman"/>
            <w:color w:val="000000" w:themeColor="text1"/>
            <w:sz w:val="24"/>
            <w:szCs w:val="24"/>
            <w:bdr w:val="none" w:sz="0" w:space="0" w:color="auto" w:frame="1"/>
            <w:lang w:eastAsia="ru-RU"/>
          </w:rPr>
          <w:t>искам</w:t>
        </w:r>
      </w:hyperlink>
      <w:r w:rsidRPr="001E71F4">
        <w:rPr>
          <w:rFonts w:ascii="Times New Roman" w:eastAsia="Times New Roman" w:hAnsi="Times New Roman" w:cs="Times New Roman"/>
          <w:color w:val="000000" w:themeColor="text1"/>
          <w:sz w:val="24"/>
          <w:szCs w:val="24"/>
          <w:lang w:eastAsia="ru-RU"/>
        </w:rPr>
        <w:t> к сельскому поселению:</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6.4. Главный распорядитель (распорядитель) бюджетных сре</w:t>
      </w:r>
      <w:proofErr w:type="gramStart"/>
      <w:r w:rsidRPr="001E71F4">
        <w:rPr>
          <w:rFonts w:ascii="Times New Roman" w:eastAsia="Times New Roman" w:hAnsi="Times New Roman" w:cs="Times New Roman"/>
          <w:color w:val="000000" w:themeColor="text1"/>
          <w:sz w:val="24"/>
          <w:szCs w:val="24"/>
          <w:lang w:eastAsia="ru-RU"/>
        </w:rPr>
        <w:t>дств в сл</w:t>
      </w:r>
      <w:proofErr w:type="gramEnd"/>
      <w:r w:rsidRPr="001E71F4">
        <w:rPr>
          <w:rFonts w:ascii="Times New Roman" w:eastAsia="Times New Roman" w:hAnsi="Times New Roman" w:cs="Times New Roman"/>
          <w:color w:val="000000" w:themeColor="text1"/>
          <w:sz w:val="24"/>
          <w:szCs w:val="24"/>
          <w:lang w:eastAsia="ru-RU"/>
        </w:rPr>
        <w:t>учаях, установленных местной администрацией, в порядке, установленном финансовым органом, в соответствии с общими требованиями, установленными Министерством финансов Российской Федерации, вправе принять решение о передаче: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своих бюджетных полномочий получателя бюджетных средств находящимся в его ведении получателям бюджетных средств или финансовому органу</w:t>
      </w:r>
      <w:proofErr w:type="gramStart"/>
      <w:r w:rsidRPr="001E71F4">
        <w:rPr>
          <w:rFonts w:ascii="Times New Roman" w:eastAsia="Times New Roman" w:hAnsi="Times New Roman" w:cs="Times New Roman"/>
          <w:color w:val="000000" w:themeColor="text1"/>
          <w:sz w:val="24"/>
          <w:szCs w:val="24"/>
          <w:lang w:eastAsia="ru-RU"/>
        </w:rPr>
        <w:t xml:space="preserve"> ;</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полномочий получателя бюджетных средств, находящихся в ведении главного распорядителя бюджетных средств, другим получателям бюджетных средств, находящимся в его ведении.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7. Бюджетные полномочия главного администратора (администратора) доходов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7.1. Главный администратор доходов бюджета обладает следующими бюджетными полномочиями: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формирует перечень подведомственных ему администраторов доходов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представляет сведения, необходимые для составления проекта бюджета</w:t>
      </w:r>
      <w:r w:rsidR="00EC3CBE">
        <w:rPr>
          <w:rFonts w:ascii="Times New Roman" w:eastAsia="Times New Roman" w:hAnsi="Times New Roman" w:cs="Times New Roman"/>
          <w:color w:val="000000" w:themeColor="text1"/>
          <w:sz w:val="24"/>
          <w:szCs w:val="24"/>
          <w:lang w:eastAsia="ru-RU"/>
        </w:rPr>
        <w:t xml:space="preserve">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представляет сведения для составления и ведения кассового плана;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формирует и представляет бюджетную отчетность главного администратора доходов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ведет реестр источников доходов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по закрепленным за ним источникам доходов на основании </w:t>
      </w:r>
      <w:proofErr w:type="gramStart"/>
      <w:r w:rsidRPr="001E71F4">
        <w:rPr>
          <w:rFonts w:ascii="Times New Roman" w:eastAsia="Times New Roman" w:hAnsi="Times New Roman" w:cs="Times New Roman"/>
          <w:color w:val="000000" w:themeColor="text1"/>
          <w:sz w:val="24"/>
          <w:szCs w:val="24"/>
          <w:lang w:eastAsia="ru-RU"/>
        </w:rPr>
        <w:t>перечня источников доходов бюджетов бюджетной системы Российской Федерации</w:t>
      </w:r>
      <w:proofErr w:type="gramEnd"/>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утверждает методику прогнозирования поступлений доходов в бюджет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соответствии с общими требованиями к такой методике, установленными Правительством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7.2. Администратор доходов бюджета сельского поселения обладает следующими бюджетными полномочиями: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осуществляет начисление, учет и </w:t>
      </w:r>
      <w:proofErr w:type="gramStart"/>
      <w:r w:rsidRPr="001E71F4">
        <w:rPr>
          <w:rFonts w:ascii="Times New Roman" w:eastAsia="Times New Roman" w:hAnsi="Times New Roman" w:cs="Times New Roman"/>
          <w:color w:val="000000" w:themeColor="text1"/>
          <w:sz w:val="24"/>
          <w:szCs w:val="24"/>
          <w:lang w:eastAsia="ru-RU"/>
        </w:rPr>
        <w:t>контроль за</w:t>
      </w:r>
      <w:proofErr w:type="gramEnd"/>
      <w:r w:rsidRPr="001E71F4">
        <w:rPr>
          <w:rFonts w:ascii="Times New Roman" w:eastAsia="Times New Roman" w:hAnsi="Times New Roman" w:cs="Times New Roman"/>
          <w:color w:val="000000" w:themeColor="text1"/>
          <w:sz w:val="24"/>
          <w:szCs w:val="24"/>
          <w:lang w:eastAsia="ru-RU"/>
        </w:rPr>
        <w:t xml:space="preserve"> правильностью исчисления, полнотой и своевременностью осуществления платежей в бюджет, пеней и штрафов по ним;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взыскание задолженности по платежам в бюджет, пеней и штрафов;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lastRenderedPageBreak/>
        <w:t>-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в случае и порядке, установленных главным администратором доходов бюджета, формирует и представляет главному администратору доходов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сведения и бюджетную отчетность, необходимые для осуществления полномочий соответствующего главного администратора доходов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t xml:space="preserve">- предоставляет информацию, необходимую для уплаты денежных средств физическими и юридическими лицами за государственные, муниципальные услуги, а также иных платежей, являющихся источниками формирования доходов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12" w:history="1">
        <w:r w:rsidRPr="00F302E6">
          <w:rPr>
            <w:rFonts w:ascii="Times New Roman" w:eastAsia="Times New Roman" w:hAnsi="Times New Roman" w:cs="Times New Roman"/>
            <w:color w:val="000000" w:themeColor="text1"/>
            <w:sz w:val="24"/>
            <w:szCs w:val="24"/>
            <w:bdr w:val="none" w:sz="0" w:space="0" w:color="auto" w:frame="1"/>
            <w:lang w:eastAsia="ru-RU"/>
          </w:rPr>
          <w:t>законом</w:t>
        </w:r>
      </w:hyperlink>
      <w:r w:rsidRPr="001E71F4">
        <w:rPr>
          <w:rFonts w:ascii="Times New Roman" w:eastAsia="Times New Roman" w:hAnsi="Times New Roman" w:cs="Times New Roman"/>
          <w:color w:val="000000" w:themeColor="text1"/>
          <w:sz w:val="24"/>
          <w:szCs w:val="24"/>
          <w:lang w:eastAsia="ru-RU"/>
        </w:rPr>
        <w:t> от 27.07.2010 N 210-ФЗ "Об организации предоставления государственных и муниципальных услуг";</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принимает решение о признании безнадежной к взысканию задолженности по платежам в бюджет;</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7.3. 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наделяющими их полномочиями администратора доходов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7.4. Бюджетные полномочия главных администраторов доходов бюджета, являющихся органами местного самоуправления и (или) находящимися в их ведении казенными учреждениями, осуществляются в порядке, установленном администрацией</w:t>
      </w:r>
      <w:proofErr w:type="gramStart"/>
      <w:r w:rsidRPr="001E71F4">
        <w:rPr>
          <w:rFonts w:ascii="Times New Roman" w:eastAsia="Times New Roman" w:hAnsi="Times New Roman" w:cs="Times New Roman"/>
          <w:color w:val="000000" w:themeColor="text1"/>
          <w:sz w:val="24"/>
          <w:szCs w:val="24"/>
          <w:lang w:eastAsia="ru-RU"/>
        </w:rPr>
        <w:t xml:space="preserve"> .</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8. Бюджетные полномочия главного администратора (администратора) источников финансирования дефицита бюджет</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8.1. Главный администратор источников финансирования дефицита бюджета обладает следующими бюджетными полномочиями: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формирует перечни подведомственных ему администраторов источников финансирования дефицита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планирование (прогнозирование) поступлений и выплат по источникам финансирования дефицита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формирует бюджетную отчетность главного </w:t>
      </w:r>
      <w:proofErr w:type="gramStart"/>
      <w:r w:rsidRPr="001E71F4">
        <w:rPr>
          <w:rFonts w:ascii="Times New Roman" w:eastAsia="Times New Roman" w:hAnsi="Times New Roman" w:cs="Times New Roman"/>
          <w:color w:val="000000" w:themeColor="text1"/>
          <w:sz w:val="24"/>
          <w:szCs w:val="24"/>
          <w:lang w:eastAsia="ru-RU"/>
        </w:rPr>
        <w:t>администратора источников финансирования дефицита бюджета</w:t>
      </w:r>
      <w:proofErr w:type="gramEnd"/>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утверждает методику прогнозирования поступлений по источникам финансирования дефицита бюджета в соответствии с общими </w:t>
      </w:r>
      <w:hyperlink r:id="rId13" w:history="1">
        <w:r w:rsidRPr="00F302E6">
          <w:rPr>
            <w:rFonts w:ascii="Times New Roman" w:eastAsia="Times New Roman" w:hAnsi="Times New Roman" w:cs="Times New Roman"/>
            <w:color w:val="000000" w:themeColor="text1"/>
            <w:sz w:val="24"/>
            <w:szCs w:val="24"/>
            <w:bdr w:val="none" w:sz="0" w:space="0" w:color="auto" w:frame="1"/>
            <w:lang w:eastAsia="ru-RU"/>
          </w:rPr>
          <w:t>требованиями</w:t>
        </w:r>
      </w:hyperlink>
      <w:r w:rsidRPr="001E71F4">
        <w:rPr>
          <w:rFonts w:ascii="Times New Roman" w:eastAsia="Times New Roman" w:hAnsi="Times New Roman" w:cs="Times New Roman"/>
          <w:color w:val="000000" w:themeColor="text1"/>
          <w:sz w:val="24"/>
          <w:szCs w:val="24"/>
          <w:lang w:eastAsia="ru-RU"/>
        </w:rPr>
        <w:t> к такой методике, установленными Правительством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составляет обоснования бюджетных ассигнований.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8.2. Администратор источников финансирования дефицита бюджета обладает следующими бюджетными полномочиями: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планирование (прогнозирование) поступлений и выплат по источникам финансирования дефицита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осуществляет </w:t>
      </w:r>
      <w:proofErr w:type="gramStart"/>
      <w:r w:rsidRPr="001E71F4">
        <w:rPr>
          <w:rFonts w:ascii="Times New Roman" w:eastAsia="Times New Roman" w:hAnsi="Times New Roman" w:cs="Times New Roman"/>
          <w:color w:val="000000" w:themeColor="text1"/>
          <w:sz w:val="24"/>
          <w:szCs w:val="24"/>
          <w:lang w:eastAsia="ru-RU"/>
        </w:rPr>
        <w:t>контроль за</w:t>
      </w:r>
      <w:proofErr w:type="gramEnd"/>
      <w:r w:rsidRPr="001E71F4">
        <w:rPr>
          <w:rFonts w:ascii="Times New Roman" w:eastAsia="Times New Roman" w:hAnsi="Times New Roman" w:cs="Times New Roman"/>
          <w:color w:val="000000" w:themeColor="text1"/>
          <w:sz w:val="24"/>
          <w:szCs w:val="24"/>
          <w:lang w:eastAsia="ru-RU"/>
        </w:rPr>
        <w:t xml:space="preserve"> полнотой и своевременностью поступления в бюджет источников финансирования дефицита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обеспечивает поступления в бюджет и выплаты из бюджета по источникам финансирования дефицита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формирует и представляет бюджетную отчетность;</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w:t>
      </w:r>
      <w:r w:rsidRPr="001E71F4">
        <w:rPr>
          <w:rFonts w:ascii="Times New Roman" w:eastAsia="Times New Roman" w:hAnsi="Times New Roman" w:cs="Times New Roman"/>
          <w:color w:val="000000" w:themeColor="text1"/>
          <w:sz w:val="24"/>
          <w:szCs w:val="24"/>
          <w:lang w:eastAsia="ru-RU"/>
        </w:rPr>
        <w:lastRenderedPageBreak/>
        <w:t>администратора источников финансирования дефицита бюджета, в ведении которого находится;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9. Бюджетные полномочия главного распорядителя (распорядителя) бюджетных средств, главного администратора (администратора) доходов бюджета сельского поселения, главного администратора (администратора) источников финансирования дефицита бюджета по осуществлению внутреннего финансового контроля и внутреннего финансового аудита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9.1. Главный распорядитель (распорядитель) бюджетных средств осуществляет внутренний финансовый контроль, направленный </w:t>
      </w:r>
      <w:proofErr w:type="gramStart"/>
      <w:r w:rsidRPr="001E71F4">
        <w:rPr>
          <w:rFonts w:ascii="Times New Roman" w:eastAsia="Times New Roman" w:hAnsi="Times New Roman" w:cs="Times New Roman"/>
          <w:color w:val="000000" w:themeColor="text1"/>
          <w:sz w:val="24"/>
          <w:szCs w:val="24"/>
          <w:lang w:eastAsia="ru-RU"/>
        </w:rPr>
        <w:t>на</w:t>
      </w:r>
      <w:proofErr w:type="gramEnd"/>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t>-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w:t>
      </w:r>
      <w:r w:rsidR="0099696D">
        <w:rPr>
          <w:rFonts w:ascii="Times New Roman" w:eastAsia="Times New Roman" w:hAnsi="Times New Roman" w:cs="Times New Roman"/>
          <w:color w:val="000000" w:themeColor="text1"/>
          <w:sz w:val="24"/>
          <w:szCs w:val="24"/>
          <w:lang w:eastAsia="ru-RU"/>
        </w:rPr>
        <w:t xml:space="preserve"> </w:t>
      </w:r>
      <w:r w:rsidRPr="001E71F4">
        <w:rPr>
          <w:rFonts w:ascii="Times New Roman" w:eastAsia="Times New Roman" w:hAnsi="Times New Roman" w:cs="Times New Roman"/>
          <w:color w:val="000000" w:themeColor="text1"/>
          <w:sz w:val="24"/>
          <w:szCs w:val="24"/>
          <w:lang w:eastAsia="ru-RU"/>
        </w:rPr>
        <w:t>государственных (муниципальных) нужд,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подготовку и организацию мер по повышению экономности и результативности использования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9.2. </w:t>
      </w:r>
      <w:proofErr w:type="gramStart"/>
      <w:r w:rsidRPr="001E71F4">
        <w:rPr>
          <w:rFonts w:ascii="Times New Roman" w:eastAsia="Times New Roman" w:hAnsi="Times New Roman" w:cs="Times New Roman"/>
          <w:color w:val="000000" w:themeColor="text1"/>
          <w:sz w:val="24"/>
          <w:szCs w:val="24"/>
          <w:lang w:eastAsia="ru-RU"/>
        </w:rPr>
        <w:t>Главный администратор (администратор) доходов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9.3. </w:t>
      </w:r>
      <w:proofErr w:type="gramStart"/>
      <w:r w:rsidRPr="001E71F4">
        <w:rPr>
          <w:rFonts w:ascii="Times New Roman" w:eastAsia="Times New Roman" w:hAnsi="Times New Roman" w:cs="Times New Roman"/>
          <w:color w:val="000000" w:themeColor="text1"/>
          <w:sz w:val="24"/>
          <w:szCs w:val="24"/>
          <w:lang w:eastAsia="ru-RU"/>
        </w:rPr>
        <w:t>Главный администратор (администратор) источников финансирования дефицита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w:t>
      </w:r>
      <w:proofErr w:type="gramEnd"/>
      <w:r w:rsidRPr="001E71F4">
        <w:rPr>
          <w:rFonts w:ascii="Times New Roman" w:eastAsia="Times New Roman" w:hAnsi="Times New Roman" w:cs="Times New Roman"/>
          <w:color w:val="000000" w:themeColor="text1"/>
          <w:sz w:val="24"/>
          <w:szCs w:val="24"/>
          <w:lang w:eastAsia="ru-RU"/>
        </w:rPr>
        <w:t xml:space="preserve"> финансирования дефицита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9.4. 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оценки надежности внутреннего финансового контроля и подготовки рекомендаций по повышению его эффективности;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подготовки предложений по повышению экономности и результативности использования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9.5. Внутренний финансовый контроль и внутренний финансовый аудит осуществляются в соответствии с порядком, установленным администрацией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10. Бюджетные полномочия получателя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10.1. Получатель бюджетных средств обладает следующими бюджетными полномочиями: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составляет и исполняет бюджетную смету;</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принимает и (или) исполняет в пределах доведенных лимитов бюджетных обязательств и (или) бюджетных ассигнований бюджетные обязательства;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lastRenderedPageBreak/>
        <w:t>- обеспечивает результативность, целевой характер использования предусмотренных ему бюджетных ассигнований;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вносит соответствующему главному распорядителю (распорядителю) бюджетных сре</w:t>
      </w:r>
      <w:proofErr w:type="gramStart"/>
      <w:r w:rsidRPr="001E71F4">
        <w:rPr>
          <w:rFonts w:ascii="Times New Roman" w:eastAsia="Times New Roman" w:hAnsi="Times New Roman" w:cs="Times New Roman"/>
          <w:color w:val="000000" w:themeColor="text1"/>
          <w:sz w:val="24"/>
          <w:szCs w:val="24"/>
          <w:lang w:eastAsia="ru-RU"/>
        </w:rPr>
        <w:t>дств пр</w:t>
      </w:r>
      <w:proofErr w:type="gramEnd"/>
      <w:r w:rsidRPr="001E71F4">
        <w:rPr>
          <w:rFonts w:ascii="Times New Roman" w:eastAsia="Times New Roman" w:hAnsi="Times New Roman" w:cs="Times New Roman"/>
          <w:color w:val="000000" w:themeColor="text1"/>
          <w:sz w:val="24"/>
          <w:szCs w:val="24"/>
          <w:lang w:eastAsia="ru-RU"/>
        </w:rPr>
        <w:t>едложения по изменению бюджетной росписи;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ведет бюджетный учет (обеспечивает ведение бюджетного учета);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 иные полномочия, установленные Бюджетным кодексом и принятыми в соответствии с ним муниципальными правовыми актами, регулирующими бюджетные правоотношения.</w:t>
      </w:r>
    </w:p>
    <w:p w:rsidR="0099696D" w:rsidRPr="001E71F4" w:rsidRDefault="0099696D" w:rsidP="00F302E6">
      <w:pPr>
        <w:spacing w:after="0" w:line="240" w:lineRule="auto"/>
        <w:jc w:val="both"/>
        <w:rPr>
          <w:rFonts w:ascii="Times New Roman" w:eastAsia="Times New Roman" w:hAnsi="Times New Roman" w:cs="Times New Roman"/>
          <w:color w:val="000000" w:themeColor="text1"/>
          <w:sz w:val="24"/>
          <w:szCs w:val="24"/>
          <w:lang w:eastAsia="ru-RU"/>
        </w:rPr>
      </w:pPr>
    </w:p>
    <w:p w:rsidR="001E71F4" w:rsidRPr="001E71F4" w:rsidRDefault="001E71F4" w:rsidP="0099696D">
      <w:pPr>
        <w:spacing w:after="0" w:line="240" w:lineRule="auto"/>
        <w:jc w:val="center"/>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Раздел II. Составление проекта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11. Общие положения и требования к составлению проекта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11.1. Бюджет разрабатывается и утверждается в форме решения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инского</w:t>
      </w:r>
      <w:proofErr w:type="spellEnd"/>
      <w:r w:rsidR="0099696D">
        <w:rPr>
          <w:rFonts w:ascii="Times New Roman" w:eastAsia="Times New Roman" w:hAnsi="Times New Roman" w:cs="Times New Roman"/>
          <w:color w:val="000000" w:themeColor="text1"/>
          <w:sz w:val="24"/>
          <w:szCs w:val="24"/>
          <w:lang w:eastAsia="ru-RU"/>
        </w:rPr>
        <w:t xml:space="preserve"> сельского С</w:t>
      </w:r>
      <w:r w:rsidRPr="001E71F4">
        <w:rPr>
          <w:rFonts w:ascii="Times New Roman" w:eastAsia="Times New Roman" w:hAnsi="Times New Roman" w:cs="Times New Roman"/>
          <w:color w:val="000000" w:themeColor="text1"/>
          <w:sz w:val="24"/>
          <w:szCs w:val="24"/>
          <w:lang w:eastAsia="ru-RU"/>
        </w:rPr>
        <w:t xml:space="preserve">овета </w:t>
      </w:r>
      <w:r w:rsidR="0099696D">
        <w:rPr>
          <w:rFonts w:ascii="Times New Roman" w:eastAsia="Times New Roman" w:hAnsi="Times New Roman" w:cs="Times New Roman"/>
          <w:color w:val="000000" w:themeColor="text1"/>
          <w:sz w:val="24"/>
          <w:szCs w:val="24"/>
          <w:lang w:eastAsia="ru-RU"/>
        </w:rPr>
        <w:t xml:space="preserve">народных </w:t>
      </w:r>
      <w:r w:rsidRPr="001E71F4">
        <w:rPr>
          <w:rFonts w:ascii="Times New Roman" w:eastAsia="Times New Roman" w:hAnsi="Times New Roman" w:cs="Times New Roman"/>
          <w:color w:val="000000" w:themeColor="text1"/>
          <w:sz w:val="24"/>
          <w:szCs w:val="24"/>
          <w:lang w:eastAsia="ru-RU"/>
        </w:rPr>
        <w:t xml:space="preserve">депутатов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3 года - на очередной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11.2. Финансовый год соответствует календарному году и длится с 1 января по 31 декабря.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11.3. Решение о бюджете вступает в силу с 1 января и действует по 31 декабря финансового года, если иное не предусмотрено Бюджетным кодексом и решением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11.4. Проект бюджета составляется в порядке, установленном администрацией</w:t>
      </w:r>
      <w:proofErr w:type="gramStart"/>
      <w:r w:rsidRPr="001E71F4">
        <w:rPr>
          <w:rFonts w:ascii="Times New Roman" w:eastAsia="Times New Roman" w:hAnsi="Times New Roman" w:cs="Times New Roman"/>
          <w:color w:val="000000" w:themeColor="text1"/>
          <w:sz w:val="24"/>
          <w:szCs w:val="24"/>
          <w:lang w:eastAsia="ru-RU"/>
        </w:rPr>
        <w:t xml:space="preserve"> ,</w:t>
      </w:r>
      <w:proofErr w:type="gramEnd"/>
      <w:r w:rsidRPr="001E71F4">
        <w:rPr>
          <w:rFonts w:ascii="Times New Roman" w:eastAsia="Times New Roman" w:hAnsi="Times New Roman" w:cs="Times New Roman"/>
          <w:color w:val="000000" w:themeColor="text1"/>
          <w:sz w:val="24"/>
          <w:szCs w:val="24"/>
          <w:lang w:eastAsia="ru-RU"/>
        </w:rPr>
        <w:t xml:space="preserve"> в соответствии с Бюджетным кодексом и принимаемыми с соблюдением его требований муниципальными правовыми актами совета депутатов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11.5. Составление проекта бюджета – исключительная прерогатива администрации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11.6. Непосредственное составление проекта бюджета осуществляет финансовый орган.</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11.7. Долгосрочное бюджетное планирование осуществляется путем формирования бюджетного прогноза сельского поселения на долгосрочный период в случае, если 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принял решение о его формировании в соответствии с требованиями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Бюджетный прогноз</w:t>
      </w:r>
      <w:r w:rsidR="0044213B">
        <w:rPr>
          <w:rFonts w:ascii="Times New Roman" w:eastAsia="Times New Roman" w:hAnsi="Times New Roman" w:cs="Times New Roman"/>
          <w:color w:val="000000" w:themeColor="text1"/>
          <w:sz w:val="24"/>
          <w:szCs w:val="24"/>
          <w:lang w:eastAsia="ru-RU"/>
        </w:rPr>
        <w:t xml:space="preserve">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долгосрочный период разрабатывается каждые три года</w:t>
      </w:r>
      <w:r w:rsidR="0099696D">
        <w:rPr>
          <w:rFonts w:ascii="Times New Roman" w:eastAsia="Times New Roman" w:hAnsi="Times New Roman" w:cs="Times New Roman"/>
          <w:color w:val="000000" w:themeColor="text1"/>
          <w:sz w:val="24"/>
          <w:szCs w:val="24"/>
          <w:lang w:eastAsia="ru-RU"/>
        </w:rPr>
        <w:t>,</w:t>
      </w:r>
      <w:r w:rsidRPr="001E71F4">
        <w:rPr>
          <w:rFonts w:ascii="Times New Roman" w:eastAsia="Times New Roman" w:hAnsi="Times New Roman" w:cs="Times New Roman"/>
          <w:color w:val="000000" w:themeColor="text1"/>
          <w:sz w:val="24"/>
          <w:szCs w:val="24"/>
          <w:lang w:eastAsia="ru-RU"/>
        </w:rPr>
        <w:t xml:space="preserve"> на шесть и более лет на основе прогноза социально-экономического развития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соответствующий период.</w:t>
      </w:r>
    </w:p>
    <w:p w:rsidR="001E71F4" w:rsidRPr="001E71F4" w:rsidRDefault="00255E1D" w:rsidP="00F302E6">
      <w:pPr>
        <w:spacing w:after="0" w:line="240" w:lineRule="auto"/>
        <w:jc w:val="both"/>
        <w:rPr>
          <w:rFonts w:ascii="Times New Roman" w:eastAsia="Times New Roman" w:hAnsi="Times New Roman" w:cs="Times New Roman"/>
          <w:color w:val="000000" w:themeColor="text1"/>
          <w:sz w:val="24"/>
          <w:szCs w:val="24"/>
          <w:lang w:eastAsia="ru-RU"/>
        </w:rPr>
      </w:pPr>
      <w:hyperlink r:id="rId14" w:history="1">
        <w:r w:rsidR="001E71F4" w:rsidRPr="00F302E6">
          <w:rPr>
            <w:rFonts w:ascii="Times New Roman" w:eastAsia="Times New Roman" w:hAnsi="Times New Roman" w:cs="Times New Roman"/>
            <w:color w:val="000000" w:themeColor="text1"/>
            <w:sz w:val="24"/>
            <w:szCs w:val="24"/>
            <w:bdr w:val="none" w:sz="0" w:space="0" w:color="auto" w:frame="1"/>
            <w:lang w:eastAsia="ru-RU"/>
          </w:rPr>
          <w:t>Порядок</w:t>
        </w:r>
      </w:hyperlink>
      <w:r w:rsidR="001E71F4" w:rsidRPr="001E71F4">
        <w:rPr>
          <w:rFonts w:ascii="Times New Roman" w:eastAsia="Times New Roman" w:hAnsi="Times New Roman" w:cs="Times New Roman"/>
          <w:color w:val="000000" w:themeColor="text1"/>
          <w:sz w:val="24"/>
          <w:szCs w:val="24"/>
          <w:lang w:eastAsia="ru-RU"/>
        </w:rPr>
        <w:t> разработки и утверждения, </w:t>
      </w:r>
      <w:hyperlink r:id="rId15" w:history="1">
        <w:r w:rsidR="001E71F4" w:rsidRPr="00F302E6">
          <w:rPr>
            <w:rFonts w:ascii="Times New Roman" w:eastAsia="Times New Roman" w:hAnsi="Times New Roman" w:cs="Times New Roman"/>
            <w:color w:val="000000" w:themeColor="text1"/>
            <w:sz w:val="24"/>
            <w:szCs w:val="24"/>
            <w:bdr w:val="none" w:sz="0" w:space="0" w:color="auto" w:frame="1"/>
            <w:lang w:eastAsia="ru-RU"/>
          </w:rPr>
          <w:t>период</w:t>
        </w:r>
      </w:hyperlink>
      <w:r w:rsidR="001E71F4" w:rsidRPr="001E71F4">
        <w:rPr>
          <w:rFonts w:ascii="Times New Roman" w:eastAsia="Times New Roman" w:hAnsi="Times New Roman" w:cs="Times New Roman"/>
          <w:color w:val="000000" w:themeColor="text1"/>
          <w:sz w:val="24"/>
          <w:szCs w:val="24"/>
          <w:lang w:eastAsia="ru-RU"/>
        </w:rPr>
        <w:t> действия, а также </w:t>
      </w:r>
      <w:hyperlink r:id="rId16" w:history="1">
        <w:r w:rsidR="001E71F4" w:rsidRPr="00F302E6">
          <w:rPr>
            <w:rFonts w:ascii="Times New Roman" w:eastAsia="Times New Roman" w:hAnsi="Times New Roman" w:cs="Times New Roman"/>
            <w:color w:val="000000" w:themeColor="text1"/>
            <w:sz w:val="24"/>
            <w:szCs w:val="24"/>
            <w:bdr w:val="none" w:sz="0" w:space="0" w:color="auto" w:frame="1"/>
            <w:lang w:eastAsia="ru-RU"/>
          </w:rPr>
          <w:t>требования</w:t>
        </w:r>
      </w:hyperlink>
      <w:r w:rsidR="001E71F4" w:rsidRPr="001E71F4">
        <w:rPr>
          <w:rFonts w:ascii="Times New Roman" w:eastAsia="Times New Roman" w:hAnsi="Times New Roman" w:cs="Times New Roman"/>
          <w:color w:val="000000" w:themeColor="text1"/>
          <w:sz w:val="24"/>
          <w:szCs w:val="24"/>
          <w:lang w:eastAsia="ru-RU"/>
        </w:rPr>
        <w:t xml:space="preserve"> к составу и содержанию бюджетного прогноза сельского поселения на долгосрочный период устанавливаются администрацией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с соблюдением требований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Проект бюджетного прогноза (проект изменений бюджетного прогноза)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долгосрочный период (за исключением показателей финансового обеспечения муниципальных программ) представляется в совет депутатов сельского поселения одновременно с проектом решения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Бюджетный прогноз (изменения бюджетного прогноза) сельского поселения на долгосрочный период утверждается администрацией</w:t>
      </w:r>
      <w:r w:rsidR="0044213B">
        <w:rPr>
          <w:rFonts w:ascii="Times New Roman" w:eastAsia="Times New Roman" w:hAnsi="Times New Roman" w:cs="Times New Roman"/>
          <w:color w:val="000000" w:themeColor="text1"/>
          <w:sz w:val="24"/>
          <w:szCs w:val="24"/>
          <w:lang w:eastAsia="ru-RU"/>
        </w:rPr>
        <w:t xml:space="preserve">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срок, не превышающий двух месяцев со дня официального опубликования решения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12. Сведения, необходимые для составления проекта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12.1. В целях своевременного и качественного составления проекта бюджета финансовый орган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12.2. Составление проекта бюджета основывается </w:t>
      </w:r>
      <w:proofErr w:type="gramStart"/>
      <w:r w:rsidRPr="001E71F4">
        <w:rPr>
          <w:rFonts w:ascii="Times New Roman" w:eastAsia="Times New Roman" w:hAnsi="Times New Roman" w:cs="Times New Roman"/>
          <w:color w:val="000000" w:themeColor="text1"/>
          <w:sz w:val="24"/>
          <w:szCs w:val="24"/>
          <w:lang w:eastAsia="ru-RU"/>
        </w:rPr>
        <w:t>на</w:t>
      </w:r>
      <w:proofErr w:type="gramEnd"/>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w:t>
      </w:r>
      <w:proofErr w:type="gramStart"/>
      <w:r w:rsidRPr="001E71F4">
        <w:rPr>
          <w:rFonts w:ascii="Times New Roman" w:eastAsia="Times New Roman" w:hAnsi="Times New Roman" w:cs="Times New Roman"/>
          <w:color w:val="000000" w:themeColor="text1"/>
          <w:sz w:val="24"/>
          <w:szCs w:val="24"/>
          <w:lang w:eastAsia="ru-RU"/>
        </w:rPr>
        <w:t>положениях</w:t>
      </w:r>
      <w:proofErr w:type="gramEnd"/>
      <w:r w:rsidRPr="001E71F4">
        <w:rPr>
          <w:rFonts w:ascii="Times New Roman" w:eastAsia="Times New Roman" w:hAnsi="Times New Roman" w:cs="Times New Roman"/>
          <w:color w:val="000000" w:themeColor="text1"/>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lastRenderedPageBreak/>
        <w:t xml:space="preserve">- основных направлениях бюджетной и налоговой политики Российской Федерации, основных направлениях бюджетной и налоговой политики Брянской области, основных направлениях бюджетной и налоговой политики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4" w:name="sub_172025"/>
      <w:r w:rsidRPr="001E71F4">
        <w:rPr>
          <w:rFonts w:ascii="Times New Roman" w:eastAsia="Times New Roman" w:hAnsi="Times New Roman" w:cs="Times New Roman"/>
          <w:color w:val="000000" w:themeColor="text1"/>
          <w:sz w:val="24"/>
          <w:szCs w:val="24"/>
          <w:bdr w:val="none" w:sz="0" w:space="0" w:color="auto" w:frame="1"/>
          <w:lang w:eastAsia="ru-RU"/>
        </w:rPr>
        <w:t xml:space="preserve">- </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прогнозе</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социально-экономического развития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5" w:name="sub_172026"/>
      <w:bookmarkEnd w:id="4"/>
      <w:proofErr w:type="gramStart"/>
      <w:r w:rsidRPr="001E71F4">
        <w:rPr>
          <w:rFonts w:ascii="Times New Roman" w:eastAsia="Times New Roman" w:hAnsi="Times New Roman" w:cs="Times New Roman"/>
          <w:color w:val="000000" w:themeColor="text1"/>
          <w:sz w:val="24"/>
          <w:szCs w:val="24"/>
          <w:bdr w:val="none" w:sz="0" w:space="0" w:color="auto" w:frame="1"/>
          <w:lang w:eastAsia="ru-RU"/>
        </w:rPr>
        <w:t xml:space="preserve">- бюджетном прогнозе (проекте бюджетного прогноза, проекте изменений бюджетного прогноза) на долгосрочный период, в случае если представительный орган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принял решение о его формировании;</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 муниципальных </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программах</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(проектах муниципальных программ, проектах изменений указанных программ)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Статья 13. Прогноз социально-экономического развития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13.1. Прогноз социально-экономического развития сельского поселения разрабатывается на три года - очередной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13.2. Прогноз социально-экономического развития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ежегодно разрабатывается в порядке, установленном администрацией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13.3.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13.4. Прогноз социально-экономического развития сельского поселения одобряется администрацией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одновременно с принятием решения о внесении проекта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совет депутатов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13.5. Прогноз социально-экономического развития</w:t>
      </w:r>
      <w:r w:rsidR="0044213B">
        <w:rPr>
          <w:rFonts w:ascii="Times New Roman" w:eastAsia="Times New Roman" w:hAnsi="Times New Roman" w:cs="Times New Roman"/>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представляется администрацией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совет</w:t>
      </w:r>
      <w:r w:rsidR="0044213B">
        <w:rPr>
          <w:rFonts w:ascii="Times New Roman" w:eastAsia="Times New Roman" w:hAnsi="Times New Roman" w:cs="Times New Roman"/>
          <w:color w:val="000000" w:themeColor="text1"/>
          <w:sz w:val="24"/>
          <w:szCs w:val="24"/>
          <w:bdr w:val="none" w:sz="0" w:space="0" w:color="auto" w:frame="1"/>
          <w:lang w:eastAsia="ru-RU"/>
        </w:rPr>
        <w:t xml:space="preserve"> </w:t>
      </w:r>
      <w:r w:rsidRPr="001E71F4">
        <w:rPr>
          <w:rFonts w:ascii="Times New Roman" w:eastAsia="Times New Roman" w:hAnsi="Times New Roman" w:cs="Times New Roman"/>
          <w:color w:val="000000" w:themeColor="text1"/>
          <w:sz w:val="24"/>
          <w:szCs w:val="24"/>
          <w:bdr w:val="none" w:sz="0" w:space="0" w:color="auto" w:frame="1"/>
          <w:lang w:eastAsia="ru-RU"/>
        </w:rPr>
        <w:t xml:space="preserve">депутатов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одновременно с проектом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13.6. 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13.7. Изменение прогноза социально-экономического развития сельского поселения в ходе составления или рассмотрения проекта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влечет за собой изменение основных характеристик проекта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13.8. Разработка прогноза со</w:t>
      </w:r>
      <w:r w:rsidR="0044213B">
        <w:rPr>
          <w:rFonts w:ascii="Times New Roman" w:eastAsia="Times New Roman" w:hAnsi="Times New Roman" w:cs="Times New Roman"/>
          <w:color w:val="000000" w:themeColor="text1"/>
          <w:sz w:val="24"/>
          <w:szCs w:val="24"/>
          <w:bdr w:val="none" w:sz="0" w:space="0" w:color="auto" w:frame="1"/>
          <w:lang w:eastAsia="ru-RU"/>
        </w:rPr>
        <w:t xml:space="preserve">циально-экономического развития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на очередной финансовый год и плановый период осуществляется администрацией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13.9. В целях формирования бюджетного прогноза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на долгосрочный период, в соответствии со </w:t>
      </w:r>
      <w:bookmarkEnd w:id="5"/>
      <w:r w:rsidR="00F65D3D" w:rsidRPr="001E71F4">
        <w:rPr>
          <w:rFonts w:ascii="Times New Roman" w:eastAsia="Times New Roman" w:hAnsi="Times New Roman" w:cs="Times New Roman"/>
          <w:color w:val="000000" w:themeColor="text1"/>
          <w:sz w:val="24"/>
          <w:szCs w:val="24"/>
          <w:lang w:eastAsia="ru-RU"/>
        </w:rPr>
        <w:fldChar w:fldCharType="begin"/>
      </w:r>
      <w:r w:rsidRPr="001E71F4">
        <w:rPr>
          <w:rFonts w:ascii="Times New Roman" w:eastAsia="Times New Roman" w:hAnsi="Times New Roman" w:cs="Times New Roman"/>
          <w:color w:val="000000" w:themeColor="text1"/>
          <w:sz w:val="24"/>
          <w:szCs w:val="24"/>
          <w:lang w:eastAsia="ru-RU"/>
        </w:rPr>
        <w:instrText xml:space="preserve"> HYPERLINK "file:///C:\\1\\%D0%A1%D0%B0%D0%B9%D1%82\\2\\25022020435.docx" \l "sub_1701" </w:instrText>
      </w:r>
      <w:r w:rsidR="00F65D3D" w:rsidRPr="001E71F4">
        <w:rPr>
          <w:rFonts w:ascii="Times New Roman" w:eastAsia="Times New Roman" w:hAnsi="Times New Roman" w:cs="Times New Roman"/>
          <w:color w:val="000000" w:themeColor="text1"/>
          <w:sz w:val="24"/>
          <w:szCs w:val="24"/>
          <w:lang w:eastAsia="ru-RU"/>
        </w:rPr>
        <w:fldChar w:fldCharType="separate"/>
      </w:r>
      <w:r w:rsidRPr="00F302E6">
        <w:rPr>
          <w:rFonts w:ascii="Times New Roman" w:eastAsia="Times New Roman" w:hAnsi="Times New Roman" w:cs="Times New Roman"/>
          <w:color w:val="000000" w:themeColor="text1"/>
          <w:sz w:val="24"/>
          <w:szCs w:val="24"/>
          <w:bdr w:val="none" w:sz="0" w:space="0" w:color="auto" w:frame="1"/>
          <w:lang w:eastAsia="ru-RU"/>
        </w:rPr>
        <w:t>статьей 170.1</w:t>
      </w:r>
      <w:r w:rsidR="00F65D3D" w:rsidRPr="001E71F4">
        <w:rPr>
          <w:rFonts w:ascii="Times New Roman" w:eastAsia="Times New Roman" w:hAnsi="Times New Roman" w:cs="Times New Roman"/>
          <w:color w:val="000000" w:themeColor="text1"/>
          <w:sz w:val="24"/>
          <w:szCs w:val="24"/>
          <w:lang w:eastAsia="ru-RU"/>
        </w:rPr>
        <w:fldChar w:fldCharType="end"/>
      </w:r>
      <w:r w:rsidRPr="001E71F4">
        <w:rPr>
          <w:rFonts w:ascii="Times New Roman" w:eastAsia="Times New Roman" w:hAnsi="Times New Roman" w:cs="Times New Roman"/>
          <w:color w:val="000000" w:themeColor="text1"/>
          <w:sz w:val="24"/>
          <w:szCs w:val="24"/>
          <w:lang w:eastAsia="ru-RU"/>
        </w:rPr>
        <w:t xml:space="preserve">Бюджетного кодекса и статьей 11 настоящего Положения, разрабатывается прогноз социально-экономического развития сельского поселения на долгосрочный период в порядке, установленном администрацией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14. Прогнозирование доходов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14.1. </w:t>
      </w:r>
      <w:proofErr w:type="gramStart"/>
      <w:r w:rsidRPr="001E71F4">
        <w:rPr>
          <w:rFonts w:ascii="Times New Roman" w:eastAsia="Times New Roman" w:hAnsi="Times New Roman" w:cs="Times New Roman"/>
          <w:color w:val="000000" w:themeColor="text1"/>
          <w:sz w:val="24"/>
          <w:szCs w:val="24"/>
          <w:lang w:eastAsia="ru-RU"/>
        </w:rPr>
        <w:t xml:space="preserve">Доходы бюджета прогнозируются на основе прогноза социально-экономического развития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условиях действующего на день внесения проекта решения о бюджете в совет депутатов сельского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Брянской области, муниципальных правовых актов совета депутатов сельского поселения, устанавливающих неналоговые доходы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14.2. </w:t>
      </w:r>
      <w:proofErr w:type="gramStart"/>
      <w:r w:rsidRPr="001E71F4">
        <w:rPr>
          <w:rFonts w:ascii="Times New Roman" w:eastAsia="Times New Roman" w:hAnsi="Times New Roman" w:cs="Times New Roman"/>
          <w:color w:val="000000" w:themeColor="text1"/>
          <w:sz w:val="24"/>
          <w:szCs w:val="24"/>
          <w:lang w:eastAsia="ru-RU"/>
        </w:rPr>
        <w:t xml:space="preserve">Решения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предусматривающие внесение изменений в решения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 налогах и сборах, принятые после дня внесения в 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проекта решения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очередной финансовый год и плановый период, приводящие к изменению доходов (расходов)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должны содержать положения о вступлении в силу</w:t>
      </w:r>
      <w:proofErr w:type="gramEnd"/>
      <w:r w:rsidRPr="001E71F4">
        <w:rPr>
          <w:rFonts w:ascii="Times New Roman" w:eastAsia="Times New Roman" w:hAnsi="Times New Roman" w:cs="Times New Roman"/>
          <w:color w:val="000000" w:themeColor="text1"/>
          <w:sz w:val="24"/>
          <w:szCs w:val="24"/>
          <w:lang w:eastAsia="ru-RU"/>
        </w:rPr>
        <w:t xml:space="preserve"> указанных решений совета депутатов сельского поселения не ранее 1 января года, следующего за очередным финансовым годом.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15. Планирование бюджетных ассигнований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lastRenderedPageBreak/>
        <w:t>15.1. Планирование бюджетных ассигнований осуществляется в </w:t>
      </w:r>
      <w:hyperlink r:id="rId17" w:history="1">
        <w:proofErr w:type="gramStart"/>
        <w:r w:rsidRPr="00F302E6">
          <w:rPr>
            <w:rFonts w:ascii="Times New Roman" w:eastAsia="Times New Roman" w:hAnsi="Times New Roman" w:cs="Times New Roman"/>
            <w:color w:val="000000" w:themeColor="text1"/>
            <w:sz w:val="24"/>
            <w:szCs w:val="24"/>
            <w:bdr w:val="none" w:sz="0" w:space="0" w:color="auto" w:frame="1"/>
            <w:lang w:eastAsia="ru-RU"/>
          </w:rPr>
          <w:t>порядк</w:t>
        </w:r>
      </w:hyperlink>
      <w:r w:rsidRPr="001E71F4">
        <w:rPr>
          <w:rFonts w:ascii="Times New Roman" w:eastAsia="Times New Roman" w:hAnsi="Times New Roman" w:cs="Times New Roman"/>
          <w:color w:val="000000" w:themeColor="text1"/>
          <w:sz w:val="24"/>
          <w:szCs w:val="24"/>
          <w:lang w:eastAsia="ru-RU"/>
        </w:rPr>
        <w:t>е</w:t>
      </w:r>
      <w:proofErr w:type="gramEnd"/>
      <w:r w:rsidRPr="001E71F4">
        <w:rPr>
          <w:rFonts w:ascii="Times New Roman" w:eastAsia="Times New Roman" w:hAnsi="Times New Roman" w:cs="Times New Roman"/>
          <w:color w:val="000000" w:themeColor="text1"/>
          <w:sz w:val="24"/>
          <w:szCs w:val="24"/>
          <w:lang w:eastAsia="ru-RU"/>
        </w:rPr>
        <w:t xml:space="preserve"> и в соответствии с методикой, устанавливаемой финансовым органом.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15.2.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15.3. 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16. Резервный фонд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16.1. В расходной части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предусматривается создание резервного фонда администрации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(далее - резервный фонд).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16.2. Порядок использования бюджетных ассигнований резервного фонда, предусмотренных в составе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устанавливается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sidR="00BB5170">
        <w:rPr>
          <w:rFonts w:ascii="Times New Roman" w:eastAsia="Times New Roman" w:hAnsi="Times New Roman" w:cs="Times New Roman"/>
          <w:color w:val="000000" w:themeColor="text1"/>
          <w:sz w:val="24"/>
          <w:szCs w:val="24"/>
          <w:lang w:eastAsia="ru-RU"/>
        </w:rPr>
        <w:t xml:space="preserve"> сельской </w:t>
      </w:r>
      <w:r w:rsidRPr="001E71F4">
        <w:rPr>
          <w:rFonts w:ascii="Times New Roman" w:eastAsia="Times New Roman" w:hAnsi="Times New Roman" w:cs="Times New Roman"/>
          <w:color w:val="000000" w:themeColor="text1"/>
          <w:sz w:val="24"/>
          <w:szCs w:val="24"/>
          <w:lang w:eastAsia="ru-RU"/>
        </w:rPr>
        <w:t>администрацией.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17. Муниципальные программы</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17.1. Муниципальные программы утверждаются администрацией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Проекты муниципальных программ, проекты изменений в муниципальные программы подлежат рассмотрению постоянными комиссиями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порядке, установленном решением совета депутатов.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Сроки реализации муниципальных программ определяются администрацией в устанавливаемом ею порядке.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Порядок принятия решений о разработке муниципальных программ, формирования и реализации указанных программ устанавливается муниципальным правовым актом администрации</w:t>
      </w:r>
      <w:proofErr w:type="gramStart"/>
      <w:r w:rsidRPr="001E71F4">
        <w:rPr>
          <w:rFonts w:ascii="Times New Roman" w:eastAsia="Times New Roman" w:hAnsi="Times New Roman" w:cs="Times New Roman"/>
          <w:color w:val="000000" w:themeColor="text1"/>
          <w:sz w:val="24"/>
          <w:szCs w:val="24"/>
          <w:lang w:eastAsia="ru-RU"/>
        </w:rPr>
        <w:t xml:space="preserve"> .</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17.2. </w:t>
      </w:r>
      <w:proofErr w:type="gramStart"/>
      <w:r w:rsidRPr="001E71F4">
        <w:rPr>
          <w:rFonts w:ascii="Times New Roman" w:eastAsia="Times New Roman" w:hAnsi="Times New Roman" w:cs="Times New Roman"/>
          <w:color w:val="000000" w:themeColor="text1"/>
          <w:sz w:val="24"/>
          <w:szCs w:val="24"/>
          <w:lang w:eastAsia="ru-RU"/>
        </w:rPr>
        <w:t xml:space="preserve">Объем бюджетных ассигнований на финансовое обеспечение реализации муниципальных программ утверждается решением о бюджете сельского поселения по соответствующей каждой программе целевой статье расходов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соответствии с утвердившим программу муниципальным правовым актом администрации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17.3.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 учетом </w:t>
      </w:r>
      <w:proofErr w:type="gramStart"/>
      <w:r w:rsidRPr="001E71F4">
        <w:rPr>
          <w:rFonts w:ascii="Times New Roman" w:eastAsia="Times New Roman" w:hAnsi="Times New Roman" w:cs="Times New Roman"/>
          <w:color w:val="000000" w:themeColor="text1"/>
          <w:sz w:val="24"/>
          <w:szCs w:val="24"/>
          <w:lang w:eastAsia="ru-RU"/>
        </w:rPr>
        <w:t>соблюдения положений нормативных правовых актов совета депутатов</w:t>
      </w:r>
      <w:proofErr w:type="gramEnd"/>
      <w:r w:rsidRPr="001E71F4">
        <w:rPr>
          <w:rFonts w:ascii="Times New Roman" w:eastAsia="Times New Roman" w:hAnsi="Times New Roman" w:cs="Times New Roman"/>
          <w:color w:val="000000" w:themeColor="text1"/>
          <w:sz w:val="24"/>
          <w:szCs w:val="24"/>
          <w:lang w:eastAsia="ru-RU"/>
        </w:rPr>
        <w:t xml:space="preserve">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устанавливающих порядок их рассмотрения.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17.4. Муниципальные программы подлежат приведению в соответствие с решением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позднее трех месяцев со дня вступления его в силу.</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17.5. По каждой муниципальной программе ежегодно проводится оценка эффективности ее реализации.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Порядок проведения указанной оценки и ее критерии устанавливаются администрацией.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По результатам указанной оценки администрацией </w:t>
      </w:r>
      <w:proofErr w:type="gramStart"/>
      <w:r w:rsidRPr="001E71F4">
        <w:rPr>
          <w:rFonts w:ascii="Times New Roman" w:eastAsia="Times New Roman" w:hAnsi="Times New Roman" w:cs="Times New Roman"/>
          <w:color w:val="000000" w:themeColor="text1"/>
          <w:sz w:val="24"/>
          <w:szCs w:val="24"/>
          <w:lang w:eastAsia="ru-RU"/>
        </w:rPr>
        <w:t>может быть принято решение о необходимости прекращения или об изменении начиная</w:t>
      </w:r>
      <w:proofErr w:type="gramEnd"/>
      <w:r w:rsidRPr="001E71F4">
        <w:rPr>
          <w:rFonts w:ascii="Times New Roman" w:eastAsia="Times New Roman" w:hAnsi="Times New Roman" w:cs="Times New Roman"/>
          <w:color w:val="000000" w:themeColor="text1"/>
          <w:sz w:val="24"/>
          <w:szCs w:val="24"/>
          <w:lang w:eastAsia="ru-RU"/>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6" w:name="_Toc105937814"/>
      <w:r w:rsidRPr="001E71F4">
        <w:rPr>
          <w:rFonts w:ascii="Times New Roman" w:eastAsia="Times New Roman" w:hAnsi="Times New Roman" w:cs="Times New Roman"/>
          <w:b/>
          <w:bCs/>
          <w:color w:val="000000" w:themeColor="text1"/>
          <w:sz w:val="24"/>
          <w:szCs w:val="24"/>
          <w:bdr w:val="none" w:sz="0" w:space="0" w:color="auto" w:frame="1"/>
          <w:lang w:eastAsia="ru-RU"/>
        </w:rPr>
        <w:t>Статья 1</w:t>
      </w:r>
      <w:r w:rsidR="00BB5170">
        <w:rPr>
          <w:rFonts w:ascii="Times New Roman" w:eastAsia="Times New Roman" w:hAnsi="Times New Roman" w:cs="Times New Roman"/>
          <w:b/>
          <w:bCs/>
          <w:color w:val="000000" w:themeColor="text1"/>
          <w:sz w:val="24"/>
          <w:szCs w:val="24"/>
          <w:bdr w:val="none" w:sz="0" w:space="0" w:color="auto" w:frame="1"/>
          <w:lang w:eastAsia="ru-RU"/>
        </w:rPr>
        <w:t>8</w:t>
      </w:r>
      <w:r w:rsidRPr="001E71F4">
        <w:rPr>
          <w:rFonts w:ascii="Times New Roman" w:eastAsia="Times New Roman" w:hAnsi="Times New Roman" w:cs="Times New Roman"/>
          <w:b/>
          <w:bCs/>
          <w:color w:val="000000" w:themeColor="text1"/>
          <w:sz w:val="24"/>
          <w:szCs w:val="24"/>
          <w:bdr w:val="none" w:sz="0" w:space="0" w:color="auto" w:frame="1"/>
          <w:lang w:eastAsia="ru-RU"/>
        </w:rPr>
        <w:t>. Порядок и сроки составления проекта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1</w:t>
      </w:r>
      <w:r w:rsidR="00BB5170">
        <w:rPr>
          <w:rFonts w:ascii="Times New Roman" w:eastAsia="Times New Roman" w:hAnsi="Times New Roman" w:cs="Times New Roman"/>
          <w:color w:val="000000" w:themeColor="text1"/>
          <w:sz w:val="24"/>
          <w:szCs w:val="24"/>
          <w:bdr w:val="none" w:sz="0" w:space="0" w:color="auto" w:frame="1"/>
          <w:lang w:eastAsia="ru-RU"/>
        </w:rPr>
        <w:t>8</w:t>
      </w:r>
      <w:r w:rsidRPr="001E71F4">
        <w:rPr>
          <w:rFonts w:ascii="Times New Roman" w:eastAsia="Times New Roman" w:hAnsi="Times New Roman" w:cs="Times New Roman"/>
          <w:color w:val="000000" w:themeColor="text1"/>
          <w:sz w:val="24"/>
          <w:szCs w:val="24"/>
          <w:bdr w:val="none" w:sz="0" w:space="0" w:color="auto" w:frame="1"/>
          <w:lang w:eastAsia="ru-RU"/>
        </w:rPr>
        <w:t xml:space="preserve">.1. Порядок и сроки составления проекта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устанавливаются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7977B4">
        <w:rPr>
          <w:rFonts w:ascii="Times New Roman" w:eastAsia="Times New Roman" w:hAnsi="Times New Roman" w:cs="Times New Roman"/>
          <w:color w:val="000000" w:themeColor="text1"/>
          <w:sz w:val="24"/>
          <w:szCs w:val="24"/>
          <w:bdr w:val="none" w:sz="0" w:space="0" w:color="auto" w:frame="1"/>
          <w:lang w:eastAsia="ru-RU"/>
        </w:rPr>
        <w:t>инской</w:t>
      </w:r>
      <w:proofErr w:type="spellEnd"/>
      <w:r w:rsidR="00BB5170">
        <w:rPr>
          <w:rFonts w:ascii="Times New Roman" w:eastAsia="Times New Roman" w:hAnsi="Times New Roman" w:cs="Times New Roman"/>
          <w:color w:val="000000" w:themeColor="text1"/>
          <w:sz w:val="24"/>
          <w:szCs w:val="24"/>
          <w:bdr w:val="none" w:sz="0" w:space="0" w:color="auto" w:frame="1"/>
          <w:lang w:eastAsia="ru-RU"/>
        </w:rPr>
        <w:t xml:space="preserve"> сельской администрацией</w:t>
      </w:r>
      <w:r w:rsidRPr="001E71F4">
        <w:rPr>
          <w:rFonts w:ascii="Times New Roman" w:eastAsia="Times New Roman" w:hAnsi="Times New Roman" w:cs="Times New Roman"/>
          <w:color w:val="000000" w:themeColor="text1"/>
          <w:sz w:val="24"/>
          <w:szCs w:val="24"/>
          <w:bdr w:val="none" w:sz="0" w:space="0" w:color="auto" w:frame="1"/>
          <w:lang w:eastAsia="ru-RU"/>
        </w:rPr>
        <w:t xml:space="preserve"> с соблюдением требований Бюджетного кодекса, настоящего Положения, иных муниципальных правовых актов совета депутатов сельского поселения.</w:t>
      </w:r>
    </w:p>
    <w:p w:rsid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1</w:t>
      </w:r>
      <w:r w:rsidR="00BB5170">
        <w:rPr>
          <w:rFonts w:ascii="Times New Roman" w:eastAsia="Times New Roman" w:hAnsi="Times New Roman" w:cs="Times New Roman"/>
          <w:color w:val="000000" w:themeColor="text1"/>
          <w:sz w:val="24"/>
          <w:szCs w:val="24"/>
          <w:bdr w:val="none" w:sz="0" w:space="0" w:color="auto" w:frame="1"/>
          <w:lang w:eastAsia="ru-RU"/>
        </w:rPr>
        <w:t>8</w:t>
      </w:r>
      <w:r w:rsidRPr="001E71F4">
        <w:rPr>
          <w:rFonts w:ascii="Times New Roman" w:eastAsia="Times New Roman" w:hAnsi="Times New Roman" w:cs="Times New Roman"/>
          <w:color w:val="000000" w:themeColor="text1"/>
          <w:sz w:val="24"/>
          <w:szCs w:val="24"/>
          <w:bdr w:val="none" w:sz="0" w:space="0" w:color="auto" w:frame="1"/>
          <w:lang w:eastAsia="ru-RU"/>
        </w:rPr>
        <w:t xml:space="preserve">.2. Составление проекта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начинается не позднее, чем за пять месяцев до начала очередного финансового года в соответствии с муниципальным правовым актом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7977B4">
        <w:rPr>
          <w:rFonts w:ascii="Times New Roman" w:eastAsia="Times New Roman" w:hAnsi="Times New Roman" w:cs="Times New Roman"/>
          <w:color w:val="000000" w:themeColor="text1"/>
          <w:sz w:val="24"/>
          <w:szCs w:val="24"/>
          <w:bdr w:val="none" w:sz="0" w:space="0" w:color="auto" w:frame="1"/>
          <w:lang w:eastAsia="ru-RU"/>
        </w:rPr>
        <w:t>инской</w:t>
      </w:r>
      <w:proofErr w:type="spellEnd"/>
      <w:r w:rsidR="00BB5170">
        <w:rPr>
          <w:rFonts w:ascii="Times New Roman" w:eastAsia="Times New Roman" w:hAnsi="Times New Roman" w:cs="Times New Roman"/>
          <w:color w:val="000000" w:themeColor="text1"/>
          <w:sz w:val="24"/>
          <w:szCs w:val="24"/>
          <w:bdr w:val="none" w:sz="0" w:space="0" w:color="auto" w:frame="1"/>
          <w:lang w:eastAsia="ru-RU"/>
        </w:rPr>
        <w:t xml:space="preserve"> сельской администрации</w:t>
      </w:r>
      <w:r w:rsidRPr="001E71F4">
        <w:rPr>
          <w:rFonts w:ascii="Times New Roman" w:eastAsia="Times New Roman" w:hAnsi="Times New Roman" w:cs="Times New Roman"/>
          <w:color w:val="000000" w:themeColor="text1"/>
          <w:sz w:val="24"/>
          <w:szCs w:val="24"/>
          <w:bdr w:val="none" w:sz="0" w:space="0" w:color="auto" w:frame="1"/>
          <w:lang w:eastAsia="ru-RU"/>
        </w:rPr>
        <w:t>.</w:t>
      </w:r>
    </w:p>
    <w:p w:rsidR="00BB5170" w:rsidRPr="001E71F4" w:rsidRDefault="00BB5170"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
    <w:p w:rsidR="001644B7" w:rsidRDefault="001644B7" w:rsidP="00BB5170">
      <w:pPr>
        <w:spacing w:after="0" w:line="240" w:lineRule="auto"/>
        <w:jc w:val="center"/>
        <w:rPr>
          <w:rFonts w:ascii="Times New Roman" w:eastAsia="Times New Roman" w:hAnsi="Times New Roman" w:cs="Times New Roman"/>
          <w:b/>
          <w:bCs/>
          <w:color w:val="000000" w:themeColor="text1"/>
          <w:sz w:val="24"/>
          <w:szCs w:val="24"/>
          <w:bdr w:val="none" w:sz="0" w:space="0" w:color="auto" w:frame="1"/>
          <w:lang w:eastAsia="ru-RU"/>
        </w:rPr>
      </w:pPr>
    </w:p>
    <w:p w:rsidR="001644B7" w:rsidRDefault="001644B7" w:rsidP="00BB5170">
      <w:pPr>
        <w:spacing w:after="0" w:line="240" w:lineRule="auto"/>
        <w:jc w:val="center"/>
        <w:rPr>
          <w:rFonts w:ascii="Times New Roman" w:eastAsia="Times New Roman" w:hAnsi="Times New Roman" w:cs="Times New Roman"/>
          <w:b/>
          <w:bCs/>
          <w:color w:val="000000" w:themeColor="text1"/>
          <w:sz w:val="24"/>
          <w:szCs w:val="24"/>
          <w:bdr w:val="none" w:sz="0" w:space="0" w:color="auto" w:frame="1"/>
          <w:lang w:eastAsia="ru-RU"/>
        </w:rPr>
      </w:pPr>
    </w:p>
    <w:p w:rsidR="001644B7" w:rsidRDefault="001644B7" w:rsidP="00BB5170">
      <w:pPr>
        <w:spacing w:after="0" w:line="240" w:lineRule="auto"/>
        <w:jc w:val="center"/>
        <w:rPr>
          <w:rFonts w:ascii="Times New Roman" w:eastAsia="Times New Roman" w:hAnsi="Times New Roman" w:cs="Times New Roman"/>
          <w:b/>
          <w:bCs/>
          <w:color w:val="000000" w:themeColor="text1"/>
          <w:sz w:val="24"/>
          <w:szCs w:val="24"/>
          <w:bdr w:val="none" w:sz="0" w:space="0" w:color="auto" w:frame="1"/>
          <w:lang w:eastAsia="ru-RU"/>
        </w:rPr>
      </w:pPr>
    </w:p>
    <w:p w:rsidR="001E71F4" w:rsidRPr="001E71F4" w:rsidRDefault="001E71F4" w:rsidP="00BB5170">
      <w:pPr>
        <w:spacing w:after="0" w:line="240" w:lineRule="auto"/>
        <w:jc w:val="center"/>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lastRenderedPageBreak/>
        <w:t>Раздел III. Рассмотрение и утверждение проекта решения о бюджете</w:t>
      </w:r>
    </w:p>
    <w:p w:rsidR="001E71F4" w:rsidRPr="001E71F4" w:rsidRDefault="001E71F4" w:rsidP="00BB5170">
      <w:pPr>
        <w:spacing w:after="0" w:line="240" w:lineRule="auto"/>
        <w:jc w:val="center"/>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b/>
          <w:bCs/>
          <w:color w:val="000000" w:themeColor="text1"/>
          <w:sz w:val="24"/>
          <w:szCs w:val="24"/>
          <w:bdr w:val="none" w:sz="0" w:space="0" w:color="auto" w:frame="1"/>
          <w:lang w:eastAsia="ru-RU"/>
        </w:rPr>
        <w:t>Алеш</w:t>
      </w:r>
      <w:r w:rsidR="00EC3CBE">
        <w:rPr>
          <w:rFonts w:ascii="Times New Roman" w:eastAsia="Times New Roman" w:hAnsi="Times New Roman" w:cs="Times New Roman"/>
          <w:b/>
          <w:bCs/>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b/>
          <w:bCs/>
          <w:color w:val="000000" w:themeColor="text1"/>
          <w:sz w:val="24"/>
          <w:szCs w:val="24"/>
          <w:bdr w:val="none" w:sz="0" w:space="0" w:color="auto" w:frame="1"/>
          <w:lang w:eastAsia="ru-RU"/>
        </w:rPr>
        <w:t xml:space="preserve">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 xml:space="preserve">Статья </w:t>
      </w:r>
      <w:r w:rsidR="00BB5170">
        <w:rPr>
          <w:rFonts w:ascii="Times New Roman" w:eastAsia="Times New Roman" w:hAnsi="Times New Roman" w:cs="Times New Roman"/>
          <w:b/>
          <w:bCs/>
          <w:color w:val="000000" w:themeColor="text1"/>
          <w:sz w:val="24"/>
          <w:szCs w:val="24"/>
          <w:bdr w:val="none" w:sz="0" w:space="0" w:color="auto" w:frame="1"/>
          <w:lang w:eastAsia="ru-RU"/>
        </w:rPr>
        <w:t>19</w:t>
      </w:r>
      <w:r w:rsidRPr="001E71F4">
        <w:rPr>
          <w:rFonts w:ascii="Times New Roman" w:eastAsia="Times New Roman" w:hAnsi="Times New Roman" w:cs="Times New Roman"/>
          <w:b/>
          <w:bCs/>
          <w:color w:val="000000" w:themeColor="text1"/>
          <w:sz w:val="24"/>
          <w:szCs w:val="24"/>
          <w:bdr w:val="none" w:sz="0" w:space="0" w:color="auto" w:frame="1"/>
          <w:lang w:eastAsia="ru-RU"/>
        </w:rPr>
        <w:t>. Показатели и характеристики бюджета</w:t>
      </w:r>
    </w:p>
    <w:p w:rsidR="001E71F4" w:rsidRPr="001E71F4" w:rsidRDefault="00BB5170"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Pr>
          <w:rFonts w:ascii="Times New Roman" w:eastAsia="Times New Roman" w:hAnsi="Times New Roman" w:cs="Times New Roman"/>
          <w:color w:val="000000" w:themeColor="text1"/>
          <w:sz w:val="24"/>
          <w:szCs w:val="24"/>
          <w:bdr w:val="none" w:sz="0" w:space="0" w:color="auto" w:frame="1"/>
          <w:lang w:eastAsia="ru-RU"/>
        </w:rPr>
        <w:t>19</w:t>
      </w:r>
      <w:r w:rsidR="001E71F4" w:rsidRPr="001E71F4">
        <w:rPr>
          <w:rFonts w:ascii="Times New Roman" w:eastAsia="Times New Roman" w:hAnsi="Times New Roman" w:cs="Times New Roman"/>
          <w:color w:val="000000" w:themeColor="text1"/>
          <w:sz w:val="24"/>
          <w:szCs w:val="24"/>
          <w:bdr w:val="none" w:sz="0" w:space="0" w:color="auto" w:frame="1"/>
          <w:lang w:eastAsia="ru-RU"/>
        </w:rPr>
        <w:t>.1. В решении о бюджете должны содержаться основные характеристики бюджета, к которым относятся: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общий объем доходов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общий объем расходов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дефицит (профицит)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иные показатели, установленные Бюджетным кодексом, законами Брянской области, настоящим Положением.</w:t>
      </w:r>
    </w:p>
    <w:p w:rsidR="001E71F4" w:rsidRPr="001E71F4" w:rsidRDefault="00BB5170"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Pr>
          <w:rFonts w:ascii="Times New Roman" w:eastAsia="Times New Roman" w:hAnsi="Times New Roman" w:cs="Times New Roman"/>
          <w:color w:val="000000" w:themeColor="text1"/>
          <w:sz w:val="24"/>
          <w:szCs w:val="24"/>
          <w:bdr w:val="none" w:sz="0" w:space="0" w:color="auto" w:frame="1"/>
          <w:lang w:eastAsia="ru-RU"/>
        </w:rPr>
        <w:t>19</w:t>
      </w:r>
      <w:r w:rsidR="001E71F4" w:rsidRPr="001E71F4">
        <w:rPr>
          <w:rFonts w:ascii="Times New Roman" w:eastAsia="Times New Roman" w:hAnsi="Times New Roman" w:cs="Times New Roman"/>
          <w:color w:val="000000" w:themeColor="text1"/>
          <w:sz w:val="24"/>
          <w:szCs w:val="24"/>
          <w:bdr w:val="none" w:sz="0" w:space="0" w:color="auto" w:frame="1"/>
          <w:lang w:eastAsia="ru-RU"/>
        </w:rPr>
        <w:t>.2. Решением о бюджете утверждаются: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перечень главных администраторов доходов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 перечень главных </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администраторов источников финансирования дефицита бюджета</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и (или) по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год и плановый период), а также по разделам и подразделам классификации расходов бюджетов в случаях, установленных соответственно Бюджетным кодексом, законом Брянской области, настоящим Положением;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ведомственная структура расходов бюджета сельского поселения на очередной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общий объем бюджетных ассигнований, направляемых на исполнение публичных нормативных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за счет межбюджетных трансфертов из других бюджетов бюджетной системы Российской Федерации, имеющих целевое назначение);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источники финансирования дефицита бюджета сельского поселения на очередной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прогнозируемые поступления доходов в бюджет сельского поселения на очередной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программа муниципальных внутренних заимствований на очередной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 предельный объем расходов на обслуживание муниципального долга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на очередной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программа муниципальных гарантий в валюте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размер бюджетных ассигнований резервного фонда администрации;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иные показатели бюджета, установленные Бюджетным кодексом, законами субъектов Российской Федерации, настоящим Положением.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Межбюджетные трансферты, получаемые из областного и федерального бюджета, в очередном финансовом году утверждаются в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соответствии с областным законом об областном бюджете Брянской области на очередной финансовый год и плановый период (далее – закон).</w:t>
      </w:r>
    </w:p>
    <w:p w:rsidR="001E71F4" w:rsidRPr="001E71F4" w:rsidRDefault="00BB5170"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Pr>
          <w:rFonts w:ascii="Times New Roman" w:eastAsia="Times New Roman" w:hAnsi="Times New Roman" w:cs="Times New Roman"/>
          <w:color w:val="000000" w:themeColor="text1"/>
          <w:sz w:val="24"/>
          <w:szCs w:val="24"/>
          <w:bdr w:val="none" w:sz="0" w:space="0" w:color="auto" w:frame="1"/>
          <w:lang w:eastAsia="ru-RU"/>
        </w:rPr>
        <w:t>19</w:t>
      </w:r>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.3. Одновременно с проектом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 в совет депутатов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 представляются следующие документы и материалы:</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основные направления бюджетной и налоговой политики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lastRenderedPageBreak/>
        <w:t xml:space="preserve">- предварительные итоги социально-экономического развития территории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за истекший период текущего финансового года и ожидаемые итоги социально-экономического развития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за текущий финансовый год;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прогноз социально-экономического развития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 прогноз основных характеристик (общий объем доходов, общий объем расходов, дефицита (профицита) бюджета)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на очередной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пояснительная записка к проекту бюджета</w:t>
      </w:r>
      <w:bookmarkStart w:id="7" w:name="OLE_LINK364"/>
      <w:bookmarkEnd w:id="6"/>
      <w:r w:rsidRPr="001E71F4">
        <w:rPr>
          <w:rFonts w:ascii="Times New Roman" w:eastAsia="Times New Roman" w:hAnsi="Times New Roman" w:cs="Times New Roman"/>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методики (проекты методик) и расчеты распределения межбюджетных трансфертов;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оценка ожидаемого исполнения бюджета на текущий финансовый год;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предложенные представительным органом, органом внешнего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 реестр источников доходов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пояснительная записка к прогнозу социально-экономического развития</w:t>
      </w:r>
      <w:r w:rsidR="0044213B">
        <w:rPr>
          <w:rFonts w:ascii="Times New Roman" w:eastAsia="Times New Roman" w:hAnsi="Times New Roman" w:cs="Times New Roman"/>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с обоснование параметров прогноза;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паспорта муниципальных программ (проекты изменений в указанные паспорта), содержащие информацию о целях, задачах, ожидаемых результатах, сроках реализации, объемах бюджетных ассигнований реализации муниципальной программы;</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информация о реализации муниципальных программ, содержащая сведения об исполнении плановых назначений по состоянию на 01 октября текущего финансового года;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проект прогнозного плана (программы) приватизации муниципального имущества на очередной финансовый год и на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 xml:space="preserve">- информация о бюджетных инвестициях в объекты капитального строительства муниципальной собственности и на приобретение объектов недвижимого имущества в муниципальную собственность сельского поселения за счет средств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по форме, установленной администрацией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учитывающей основные сведения об указанных объектах, результатах реализации бюджетных инвестиций, предложения по включению в проект бюджета и другие показатели</w:t>
      </w:r>
      <w:r w:rsidRPr="001E71F4">
        <w:rPr>
          <w:rFonts w:ascii="Times New Roman" w:eastAsia="Times New Roman" w:hAnsi="Times New Roman" w:cs="Times New Roman"/>
          <w:b/>
          <w:bCs/>
          <w:i/>
          <w:iCs/>
          <w:color w:val="000000" w:themeColor="text1"/>
          <w:sz w:val="24"/>
          <w:szCs w:val="24"/>
          <w:bdr w:val="none" w:sz="0" w:space="0" w:color="auto" w:frame="1"/>
          <w:lang w:eastAsia="ru-RU"/>
        </w:rPr>
        <w:t>;</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иные документы и материалы.</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Статья 2</w:t>
      </w:r>
      <w:r w:rsidR="00BB5170">
        <w:rPr>
          <w:rFonts w:ascii="Times New Roman" w:eastAsia="Times New Roman" w:hAnsi="Times New Roman" w:cs="Times New Roman"/>
          <w:b/>
          <w:bCs/>
          <w:color w:val="000000" w:themeColor="text1"/>
          <w:sz w:val="24"/>
          <w:szCs w:val="24"/>
          <w:bdr w:val="none" w:sz="0" w:space="0" w:color="auto" w:frame="1"/>
          <w:lang w:eastAsia="ru-RU"/>
        </w:rPr>
        <w:t>0</w:t>
      </w:r>
      <w:r w:rsidRPr="001E71F4">
        <w:rPr>
          <w:rFonts w:ascii="Times New Roman" w:eastAsia="Times New Roman" w:hAnsi="Times New Roman" w:cs="Times New Roman"/>
          <w:b/>
          <w:bCs/>
          <w:color w:val="000000" w:themeColor="text1"/>
          <w:sz w:val="24"/>
          <w:szCs w:val="24"/>
          <w:bdr w:val="none" w:sz="0" w:space="0" w:color="auto" w:frame="1"/>
          <w:lang w:eastAsia="ru-RU"/>
        </w:rPr>
        <w:t>. Внесение проекта решения о бюджете в совет депутатов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BB5170">
        <w:rPr>
          <w:rFonts w:ascii="Times New Roman" w:eastAsia="Times New Roman" w:hAnsi="Times New Roman" w:cs="Times New Roman"/>
          <w:color w:val="000000" w:themeColor="text1"/>
          <w:sz w:val="24"/>
          <w:szCs w:val="24"/>
          <w:bdr w:val="none" w:sz="0" w:space="0" w:color="auto" w:frame="1"/>
          <w:lang w:eastAsia="ru-RU"/>
        </w:rPr>
        <w:t>0</w:t>
      </w:r>
      <w:r w:rsidRPr="001E71F4">
        <w:rPr>
          <w:rFonts w:ascii="Times New Roman" w:eastAsia="Times New Roman" w:hAnsi="Times New Roman" w:cs="Times New Roman"/>
          <w:color w:val="000000" w:themeColor="text1"/>
          <w:sz w:val="24"/>
          <w:szCs w:val="24"/>
          <w:bdr w:val="none" w:sz="0" w:space="0" w:color="auto" w:frame="1"/>
          <w:lang w:eastAsia="ru-RU"/>
        </w:rPr>
        <w:t xml:space="preserve">.1. Порядок внесения, рассмотрения проекта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совет депутатов сельского поселения и его утверждение определяется Бюджетным кодексом, настоящим Положением и Регламентом работы совета депутатов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BB5170">
        <w:rPr>
          <w:rFonts w:ascii="Times New Roman" w:eastAsia="Times New Roman" w:hAnsi="Times New Roman" w:cs="Times New Roman"/>
          <w:color w:val="000000" w:themeColor="text1"/>
          <w:sz w:val="24"/>
          <w:szCs w:val="24"/>
          <w:bdr w:val="none" w:sz="0" w:space="0" w:color="auto" w:frame="1"/>
          <w:lang w:eastAsia="ru-RU"/>
        </w:rPr>
        <w:t>0</w:t>
      </w:r>
      <w:r w:rsidRPr="001E71F4">
        <w:rPr>
          <w:rFonts w:ascii="Times New Roman" w:eastAsia="Times New Roman" w:hAnsi="Times New Roman" w:cs="Times New Roman"/>
          <w:color w:val="000000" w:themeColor="text1"/>
          <w:sz w:val="24"/>
          <w:szCs w:val="24"/>
          <w:bdr w:val="none" w:sz="0" w:space="0" w:color="auto" w:frame="1"/>
          <w:lang w:eastAsia="ru-RU"/>
        </w:rPr>
        <w:t xml:space="preserve">.2. Администрация вносит на рассмотрение совета депутатов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проект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на очередной финансовый год и плановый период не позднее 15 ноября текущего года.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BB5170">
        <w:rPr>
          <w:rFonts w:ascii="Times New Roman" w:eastAsia="Times New Roman" w:hAnsi="Times New Roman" w:cs="Times New Roman"/>
          <w:color w:val="000000" w:themeColor="text1"/>
          <w:sz w:val="24"/>
          <w:szCs w:val="24"/>
          <w:bdr w:val="none" w:sz="0" w:space="0" w:color="auto" w:frame="1"/>
          <w:lang w:eastAsia="ru-RU"/>
        </w:rPr>
        <w:t>0</w:t>
      </w:r>
      <w:r w:rsidRPr="001E71F4">
        <w:rPr>
          <w:rFonts w:ascii="Times New Roman" w:eastAsia="Times New Roman" w:hAnsi="Times New Roman" w:cs="Times New Roman"/>
          <w:color w:val="000000" w:themeColor="text1"/>
          <w:sz w:val="24"/>
          <w:szCs w:val="24"/>
          <w:bdr w:val="none" w:sz="0" w:space="0" w:color="auto" w:frame="1"/>
          <w:lang w:eastAsia="ru-RU"/>
        </w:rPr>
        <w:t>.3. Одновременно с проектом бюджета сельского поселения в совет депутатов сельского поселения представляются документы и материалы в соответствии со ст.184.2 Бюджетного кодекса и п.</w:t>
      </w:r>
      <w:r w:rsidR="00324D2B">
        <w:rPr>
          <w:rFonts w:ascii="Times New Roman" w:eastAsia="Times New Roman" w:hAnsi="Times New Roman" w:cs="Times New Roman"/>
          <w:color w:val="000000" w:themeColor="text1"/>
          <w:sz w:val="24"/>
          <w:szCs w:val="24"/>
          <w:bdr w:val="none" w:sz="0" w:space="0" w:color="auto" w:frame="1"/>
          <w:lang w:eastAsia="ru-RU"/>
        </w:rPr>
        <w:t>19</w:t>
      </w:r>
      <w:r w:rsidRPr="001E71F4">
        <w:rPr>
          <w:rFonts w:ascii="Times New Roman" w:eastAsia="Times New Roman" w:hAnsi="Times New Roman" w:cs="Times New Roman"/>
          <w:color w:val="000000" w:themeColor="text1"/>
          <w:sz w:val="24"/>
          <w:szCs w:val="24"/>
          <w:bdr w:val="none" w:sz="0" w:space="0" w:color="auto" w:frame="1"/>
          <w:lang w:eastAsia="ru-RU"/>
        </w:rPr>
        <w:t xml:space="preserve">.3 статьи </w:t>
      </w:r>
      <w:r w:rsidR="00324D2B">
        <w:rPr>
          <w:rFonts w:ascii="Times New Roman" w:eastAsia="Times New Roman" w:hAnsi="Times New Roman" w:cs="Times New Roman"/>
          <w:color w:val="000000" w:themeColor="text1"/>
          <w:sz w:val="24"/>
          <w:szCs w:val="24"/>
          <w:bdr w:val="none" w:sz="0" w:space="0" w:color="auto" w:frame="1"/>
          <w:lang w:eastAsia="ru-RU"/>
        </w:rPr>
        <w:t>19</w:t>
      </w:r>
      <w:r w:rsidRPr="001E71F4">
        <w:rPr>
          <w:rFonts w:ascii="Times New Roman" w:eastAsia="Times New Roman" w:hAnsi="Times New Roman" w:cs="Times New Roman"/>
          <w:color w:val="000000" w:themeColor="text1"/>
          <w:sz w:val="24"/>
          <w:szCs w:val="24"/>
          <w:bdr w:val="none" w:sz="0" w:space="0" w:color="auto" w:frame="1"/>
          <w:lang w:eastAsia="ru-RU"/>
        </w:rPr>
        <w:t xml:space="preserve"> настоящего Положения.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BB5170">
        <w:rPr>
          <w:rFonts w:ascii="Times New Roman" w:eastAsia="Times New Roman" w:hAnsi="Times New Roman" w:cs="Times New Roman"/>
          <w:color w:val="000000" w:themeColor="text1"/>
          <w:sz w:val="24"/>
          <w:szCs w:val="24"/>
          <w:bdr w:val="none" w:sz="0" w:space="0" w:color="auto" w:frame="1"/>
          <w:lang w:eastAsia="ru-RU"/>
        </w:rPr>
        <w:t>0</w:t>
      </w:r>
      <w:r w:rsidRPr="001E71F4">
        <w:rPr>
          <w:rFonts w:ascii="Times New Roman" w:eastAsia="Times New Roman" w:hAnsi="Times New Roman" w:cs="Times New Roman"/>
          <w:color w:val="000000" w:themeColor="text1"/>
          <w:sz w:val="24"/>
          <w:szCs w:val="24"/>
          <w:bdr w:val="none" w:sz="0" w:space="0" w:color="auto" w:frame="1"/>
          <w:lang w:eastAsia="ru-RU"/>
        </w:rPr>
        <w:t xml:space="preserve">.4. Публичные слушания по проекту бюджета сельского поселения проводятся в соответствии с Порядком организации и проведения публичных слушаний на территории сельского поселения, утвержденным решением совета депутатов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Статья 2</w:t>
      </w:r>
      <w:r w:rsidR="00BB5170">
        <w:rPr>
          <w:rFonts w:ascii="Times New Roman" w:eastAsia="Times New Roman" w:hAnsi="Times New Roman" w:cs="Times New Roman"/>
          <w:b/>
          <w:bCs/>
          <w:color w:val="000000" w:themeColor="text1"/>
          <w:sz w:val="24"/>
          <w:szCs w:val="24"/>
          <w:bdr w:val="none" w:sz="0" w:space="0" w:color="auto" w:frame="1"/>
          <w:lang w:eastAsia="ru-RU"/>
        </w:rPr>
        <w:t>1</w:t>
      </w:r>
      <w:r w:rsidRPr="001E71F4">
        <w:rPr>
          <w:rFonts w:ascii="Times New Roman" w:eastAsia="Times New Roman" w:hAnsi="Times New Roman" w:cs="Times New Roman"/>
          <w:b/>
          <w:bCs/>
          <w:color w:val="000000" w:themeColor="text1"/>
          <w:sz w:val="24"/>
          <w:szCs w:val="24"/>
          <w:bdr w:val="none" w:sz="0" w:space="0" w:color="auto" w:frame="1"/>
          <w:lang w:eastAsia="ru-RU"/>
        </w:rPr>
        <w:t xml:space="preserve">. Порядок рассмотрения проекта решения о бюджете сельского поселения советом депутатов </w:t>
      </w:r>
      <w:proofErr w:type="spellStart"/>
      <w:r w:rsidR="004630C3">
        <w:rPr>
          <w:rFonts w:ascii="Times New Roman" w:eastAsia="Times New Roman" w:hAnsi="Times New Roman" w:cs="Times New Roman"/>
          <w:b/>
          <w:bCs/>
          <w:color w:val="000000" w:themeColor="text1"/>
          <w:sz w:val="24"/>
          <w:szCs w:val="24"/>
          <w:bdr w:val="none" w:sz="0" w:space="0" w:color="auto" w:frame="1"/>
          <w:lang w:eastAsia="ru-RU"/>
        </w:rPr>
        <w:t>Алеш</w:t>
      </w:r>
      <w:r w:rsidR="00EC3CBE">
        <w:rPr>
          <w:rFonts w:ascii="Times New Roman" w:eastAsia="Times New Roman" w:hAnsi="Times New Roman" w:cs="Times New Roman"/>
          <w:b/>
          <w:bCs/>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b/>
          <w:bCs/>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b/>
          <w:bCs/>
          <w:color w:val="000000" w:themeColor="text1"/>
          <w:sz w:val="24"/>
          <w:szCs w:val="24"/>
          <w:bdr w:val="none" w:sz="0" w:space="0" w:color="auto" w:frame="1"/>
          <w:lang w:eastAsia="ru-RU"/>
        </w:rPr>
        <w:t xml:space="preserve"> и его утверждение.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BB5170">
        <w:rPr>
          <w:rFonts w:ascii="Times New Roman" w:eastAsia="Times New Roman" w:hAnsi="Times New Roman" w:cs="Times New Roman"/>
          <w:color w:val="000000" w:themeColor="text1"/>
          <w:sz w:val="24"/>
          <w:szCs w:val="24"/>
          <w:bdr w:val="none" w:sz="0" w:space="0" w:color="auto" w:frame="1"/>
          <w:lang w:eastAsia="ru-RU"/>
        </w:rPr>
        <w:t>1</w:t>
      </w:r>
      <w:r w:rsidRPr="001E71F4">
        <w:rPr>
          <w:rFonts w:ascii="Times New Roman" w:eastAsia="Times New Roman" w:hAnsi="Times New Roman" w:cs="Times New Roman"/>
          <w:color w:val="000000" w:themeColor="text1"/>
          <w:sz w:val="24"/>
          <w:szCs w:val="24"/>
          <w:bdr w:val="none" w:sz="0" w:space="0" w:color="auto" w:frame="1"/>
          <w:lang w:eastAsia="ru-RU"/>
        </w:rPr>
        <w:t xml:space="preserve">.1. Проект решения совета депутатов сельского поселения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рассматривается и утверждается советом депутатов</w:t>
      </w:r>
      <w:r w:rsidR="0044213B">
        <w:rPr>
          <w:rFonts w:ascii="Times New Roman" w:eastAsia="Times New Roman" w:hAnsi="Times New Roman" w:cs="Times New Roman"/>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одном чтении.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BB5170">
        <w:rPr>
          <w:rFonts w:ascii="Times New Roman" w:eastAsia="Times New Roman" w:hAnsi="Times New Roman" w:cs="Times New Roman"/>
          <w:color w:val="000000" w:themeColor="text1"/>
          <w:sz w:val="24"/>
          <w:szCs w:val="24"/>
          <w:bdr w:val="none" w:sz="0" w:space="0" w:color="auto" w:frame="1"/>
          <w:lang w:eastAsia="ru-RU"/>
        </w:rPr>
        <w:t>1</w:t>
      </w:r>
      <w:r w:rsidRPr="001E71F4">
        <w:rPr>
          <w:rFonts w:ascii="Times New Roman" w:eastAsia="Times New Roman" w:hAnsi="Times New Roman" w:cs="Times New Roman"/>
          <w:color w:val="000000" w:themeColor="text1"/>
          <w:sz w:val="24"/>
          <w:szCs w:val="24"/>
          <w:bdr w:val="none" w:sz="0" w:space="0" w:color="auto" w:frame="1"/>
          <w:lang w:eastAsia="ru-RU"/>
        </w:rPr>
        <w:t xml:space="preserve">.2. Проект решения совета депутатов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с учетом требований Бюджетного кодекса и настоящего Положения, рассматривается советом депутатов </w:t>
      </w:r>
      <w:r w:rsidRPr="001E71F4">
        <w:rPr>
          <w:rFonts w:ascii="Times New Roman" w:eastAsia="Times New Roman" w:hAnsi="Times New Roman" w:cs="Times New Roman"/>
          <w:color w:val="000000" w:themeColor="text1"/>
          <w:sz w:val="24"/>
          <w:szCs w:val="24"/>
          <w:bdr w:val="none" w:sz="0" w:space="0" w:color="auto" w:frame="1"/>
          <w:lang w:eastAsia="ru-RU"/>
        </w:rPr>
        <w:lastRenderedPageBreak/>
        <w:t>сельского поселения в соответствии с Регламентом работы совета депутатов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BB5170">
        <w:rPr>
          <w:rFonts w:ascii="Times New Roman" w:eastAsia="Times New Roman" w:hAnsi="Times New Roman" w:cs="Times New Roman"/>
          <w:color w:val="000000" w:themeColor="text1"/>
          <w:sz w:val="24"/>
          <w:szCs w:val="24"/>
          <w:bdr w:val="none" w:sz="0" w:space="0" w:color="auto" w:frame="1"/>
          <w:lang w:eastAsia="ru-RU"/>
        </w:rPr>
        <w:t>1</w:t>
      </w:r>
      <w:r w:rsidRPr="001E71F4">
        <w:rPr>
          <w:rFonts w:ascii="Times New Roman" w:eastAsia="Times New Roman" w:hAnsi="Times New Roman" w:cs="Times New Roman"/>
          <w:color w:val="000000" w:themeColor="text1"/>
          <w:sz w:val="24"/>
          <w:szCs w:val="24"/>
          <w:bdr w:val="none" w:sz="0" w:space="0" w:color="auto" w:frame="1"/>
          <w:lang w:eastAsia="ru-RU"/>
        </w:rPr>
        <w:t>.3. В случае отклонения проекта решения о бюджете сельского поселения совет депутатов сельского поселения принимает одно из следующих решений: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 о создании согласительной комиссии и направлении проекта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согласительную комиссию;</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 возвратить проект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44213B">
        <w:rPr>
          <w:rFonts w:ascii="Times New Roman" w:eastAsia="Times New Roman" w:hAnsi="Times New Roman" w:cs="Times New Roman"/>
          <w:color w:val="000000" w:themeColor="text1"/>
          <w:sz w:val="24"/>
          <w:szCs w:val="24"/>
          <w:bdr w:val="none" w:sz="0" w:space="0" w:color="auto" w:frame="1"/>
          <w:lang w:eastAsia="ru-RU"/>
        </w:rPr>
        <w:t>и</w:t>
      </w:r>
      <w:r w:rsidR="00324D2B">
        <w:rPr>
          <w:rFonts w:ascii="Times New Roman" w:eastAsia="Times New Roman" w:hAnsi="Times New Roman" w:cs="Times New Roman"/>
          <w:color w:val="000000" w:themeColor="text1"/>
          <w:sz w:val="24"/>
          <w:szCs w:val="24"/>
          <w:bdr w:val="none" w:sz="0" w:space="0" w:color="auto" w:frame="1"/>
          <w:lang w:eastAsia="ru-RU"/>
        </w:rPr>
        <w:t>нскую</w:t>
      </w:r>
      <w:proofErr w:type="spellEnd"/>
      <w:r w:rsidR="00324D2B">
        <w:rPr>
          <w:rFonts w:ascii="Times New Roman" w:eastAsia="Times New Roman" w:hAnsi="Times New Roman" w:cs="Times New Roman"/>
          <w:color w:val="000000" w:themeColor="text1"/>
          <w:sz w:val="24"/>
          <w:szCs w:val="24"/>
          <w:bdr w:val="none" w:sz="0" w:space="0" w:color="auto" w:frame="1"/>
          <w:lang w:eastAsia="ru-RU"/>
        </w:rPr>
        <w:t xml:space="preserve"> сельскую </w:t>
      </w:r>
      <w:r w:rsidRPr="001E71F4">
        <w:rPr>
          <w:rFonts w:ascii="Times New Roman" w:eastAsia="Times New Roman" w:hAnsi="Times New Roman" w:cs="Times New Roman"/>
          <w:color w:val="000000" w:themeColor="text1"/>
          <w:sz w:val="24"/>
          <w:szCs w:val="24"/>
          <w:bdr w:val="none" w:sz="0" w:space="0" w:color="auto" w:frame="1"/>
          <w:lang w:eastAsia="ru-RU"/>
        </w:rPr>
        <w:t>администрацию.</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324D2B">
        <w:rPr>
          <w:rFonts w:ascii="Times New Roman" w:eastAsia="Times New Roman" w:hAnsi="Times New Roman" w:cs="Times New Roman"/>
          <w:color w:val="000000" w:themeColor="text1"/>
          <w:sz w:val="24"/>
          <w:szCs w:val="24"/>
          <w:bdr w:val="none" w:sz="0" w:space="0" w:color="auto" w:frame="1"/>
          <w:lang w:eastAsia="ru-RU"/>
        </w:rPr>
        <w:t>1</w:t>
      </w:r>
      <w:r w:rsidRPr="001E71F4">
        <w:rPr>
          <w:rFonts w:ascii="Times New Roman" w:eastAsia="Times New Roman" w:hAnsi="Times New Roman" w:cs="Times New Roman"/>
          <w:color w:val="000000" w:themeColor="text1"/>
          <w:sz w:val="24"/>
          <w:szCs w:val="24"/>
          <w:bdr w:val="none" w:sz="0" w:space="0" w:color="auto" w:frame="1"/>
          <w:lang w:eastAsia="ru-RU"/>
        </w:rPr>
        <w:t xml:space="preserve">.4. В случае принятия решения об отклонения проекта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и принятии решения о создании согласительной комиссии ее состав формируется из представителей совета депутатов сельского поселения. Регламент работы согласительной комисс</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ии и ее</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персональный состав утверждаются правовым актом главы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срок до 2 рабочих дней со дня принятия решения о создании согласительной комиссии.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Согласительная комиссия в срок, не превышающий 3 рабочих дня с момента получения проекта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дорабатывает проект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для повторного внесения в совет</w:t>
      </w:r>
      <w:r w:rsidR="0044213B">
        <w:rPr>
          <w:rFonts w:ascii="Times New Roman" w:eastAsia="Times New Roman" w:hAnsi="Times New Roman" w:cs="Times New Roman"/>
          <w:color w:val="000000" w:themeColor="text1"/>
          <w:sz w:val="24"/>
          <w:szCs w:val="24"/>
          <w:bdr w:val="none" w:sz="0" w:space="0" w:color="auto" w:frame="1"/>
          <w:lang w:eastAsia="ru-RU"/>
        </w:rPr>
        <w:t xml:space="preserve"> </w:t>
      </w:r>
      <w:r w:rsidRPr="001E71F4">
        <w:rPr>
          <w:rFonts w:ascii="Times New Roman" w:eastAsia="Times New Roman" w:hAnsi="Times New Roman" w:cs="Times New Roman"/>
          <w:color w:val="000000" w:themeColor="text1"/>
          <w:sz w:val="24"/>
          <w:szCs w:val="24"/>
          <w:bdr w:val="none" w:sz="0" w:space="0" w:color="auto" w:frame="1"/>
          <w:lang w:eastAsia="ru-RU"/>
        </w:rPr>
        <w:t xml:space="preserve">депутатов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для рассмотрения на внеочередном заседании.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 xml:space="preserve">В случае возвращения проекта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324D2B">
        <w:rPr>
          <w:rFonts w:ascii="Times New Roman" w:eastAsia="Times New Roman" w:hAnsi="Times New Roman" w:cs="Times New Roman"/>
          <w:color w:val="000000" w:themeColor="text1"/>
          <w:sz w:val="24"/>
          <w:szCs w:val="24"/>
          <w:bdr w:val="none" w:sz="0" w:space="0" w:color="auto" w:frame="1"/>
          <w:lang w:eastAsia="ru-RU"/>
        </w:rPr>
        <w:t>инскую</w:t>
      </w:r>
      <w:proofErr w:type="spellEnd"/>
      <w:r w:rsidR="00324D2B">
        <w:rPr>
          <w:rFonts w:ascii="Times New Roman" w:eastAsia="Times New Roman" w:hAnsi="Times New Roman" w:cs="Times New Roman"/>
          <w:color w:val="000000" w:themeColor="text1"/>
          <w:sz w:val="24"/>
          <w:szCs w:val="24"/>
          <w:bdr w:val="none" w:sz="0" w:space="0" w:color="auto" w:frame="1"/>
          <w:lang w:eastAsia="ru-RU"/>
        </w:rPr>
        <w:t xml:space="preserve"> сельскую </w:t>
      </w:r>
      <w:r w:rsidRPr="001E71F4">
        <w:rPr>
          <w:rFonts w:ascii="Times New Roman" w:eastAsia="Times New Roman" w:hAnsi="Times New Roman" w:cs="Times New Roman"/>
          <w:color w:val="000000" w:themeColor="text1"/>
          <w:sz w:val="24"/>
          <w:szCs w:val="24"/>
          <w:bdr w:val="none" w:sz="0" w:space="0" w:color="auto" w:frame="1"/>
          <w:lang w:eastAsia="ru-RU"/>
        </w:rPr>
        <w:t xml:space="preserve">администрацию на доработку, администрацией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в течение 3 (трех) рабочих дней с даты получения проекта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дорабатывает проект решения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с учетом предложений и рекомендаций совета депутатов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и вносит его в совет депутатов</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для рассмотрения на внеочередном заседании.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324D2B">
        <w:rPr>
          <w:rFonts w:ascii="Times New Roman" w:eastAsia="Times New Roman" w:hAnsi="Times New Roman" w:cs="Times New Roman"/>
          <w:color w:val="000000" w:themeColor="text1"/>
          <w:sz w:val="24"/>
          <w:szCs w:val="24"/>
          <w:bdr w:val="none" w:sz="0" w:space="0" w:color="auto" w:frame="1"/>
          <w:lang w:eastAsia="ru-RU"/>
        </w:rPr>
        <w:t>1</w:t>
      </w:r>
      <w:r w:rsidRPr="001E71F4">
        <w:rPr>
          <w:rFonts w:ascii="Times New Roman" w:eastAsia="Times New Roman" w:hAnsi="Times New Roman" w:cs="Times New Roman"/>
          <w:color w:val="000000" w:themeColor="text1"/>
          <w:sz w:val="24"/>
          <w:szCs w:val="24"/>
          <w:bdr w:val="none" w:sz="0" w:space="0" w:color="auto" w:frame="1"/>
          <w:lang w:eastAsia="ru-RU"/>
        </w:rPr>
        <w:t xml:space="preserve">.5. Решение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должно быть рассмотрено, в случае его утверждения советом депутатов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подписано главой сельского поселения и опубликовано (обнародовано) до начала очередного финансового года.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324D2B">
        <w:rPr>
          <w:rFonts w:ascii="Times New Roman" w:eastAsia="Times New Roman" w:hAnsi="Times New Roman" w:cs="Times New Roman"/>
          <w:color w:val="000000" w:themeColor="text1"/>
          <w:sz w:val="24"/>
          <w:szCs w:val="24"/>
          <w:bdr w:val="none" w:sz="0" w:space="0" w:color="auto" w:frame="1"/>
          <w:lang w:eastAsia="ru-RU"/>
        </w:rPr>
        <w:t>1</w:t>
      </w:r>
      <w:r w:rsidRPr="001E71F4">
        <w:rPr>
          <w:rFonts w:ascii="Times New Roman" w:eastAsia="Times New Roman" w:hAnsi="Times New Roman" w:cs="Times New Roman"/>
          <w:color w:val="000000" w:themeColor="text1"/>
          <w:sz w:val="24"/>
          <w:szCs w:val="24"/>
          <w:bdr w:val="none" w:sz="0" w:space="0" w:color="auto" w:frame="1"/>
          <w:lang w:eastAsia="ru-RU"/>
        </w:rPr>
        <w:t>.6. Решение о бюджете сельского поселения на очередной финансовый год и плановый период вступает в силу с 1 января очередного финансового года.</w:t>
      </w:r>
    </w:p>
    <w:bookmarkEnd w:id="7"/>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2</w:t>
      </w:r>
      <w:r w:rsidR="00117F5C">
        <w:rPr>
          <w:rFonts w:ascii="Times New Roman" w:eastAsia="Times New Roman" w:hAnsi="Times New Roman" w:cs="Times New Roman"/>
          <w:b/>
          <w:bCs/>
          <w:color w:val="000000" w:themeColor="text1"/>
          <w:sz w:val="24"/>
          <w:szCs w:val="24"/>
          <w:lang w:eastAsia="ru-RU"/>
        </w:rPr>
        <w:t>2</w:t>
      </w:r>
      <w:r w:rsidRPr="001E71F4">
        <w:rPr>
          <w:rFonts w:ascii="Times New Roman" w:eastAsia="Times New Roman" w:hAnsi="Times New Roman" w:cs="Times New Roman"/>
          <w:b/>
          <w:bCs/>
          <w:color w:val="000000" w:themeColor="text1"/>
          <w:sz w:val="24"/>
          <w:szCs w:val="24"/>
          <w:lang w:eastAsia="ru-RU"/>
        </w:rPr>
        <w:t xml:space="preserve">. Внесение изменений в решение </w:t>
      </w:r>
      <w:proofErr w:type="spellStart"/>
      <w:r w:rsidR="004630C3">
        <w:rPr>
          <w:rFonts w:ascii="Times New Roman" w:eastAsia="Times New Roman" w:hAnsi="Times New Roman" w:cs="Times New Roman"/>
          <w:b/>
          <w:bCs/>
          <w:color w:val="000000" w:themeColor="text1"/>
          <w:sz w:val="24"/>
          <w:szCs w:val="24"/>
          <w:lang w:eastAsia="ru-RU"/>
        </w:rPr>
        <w:t>Алеш</w:t>
      </w:r>
      <w:r w:rsidR="007977B4">
        <w:rPr>
          <w:rFonts w:ascii="Times New Roman" w:eastAsia="Times New Roman" w:hAnsi="Times New Roman" w:cs="Times New Roman"/>
          <w:b/>
          <w:bCs/>
          <w:color w:val="000000" w:themeColor="text1"/>
          <w:sz w:val="24"/>
          <w:szCs w:val="24"/>
          <w:lang w:eastAsia="ru-RU"/>
        </w:rPr>
        <w:t>инского</w:t>
      </w:r>
      <w:proofErr w:type="spellEnd"/>
      <w:r w:rsidR="00117F5C">
        <w:rPr>
          <w:rFonts w:ascii="Times New Roman" w:eastAsia="Times New Roman" w:hAnsi="Times New Roman" w:cs="Times New Roman"/>
          <w:b/>
          <w:bCs/>
          <w:color w:val="000000" w:themeColor="text1"/>
          <w:sz w:val="24"/>
          <w:szCs w:val="24"/>
          <w:lang w:eastAsia="ru-RU"/>
        </w:rPr>
        <w:t xml:space="preserve"> сельского С</w:t>
      </w:r>
      <w:r w:rsidRPr="001E71F4">
        <w:rPr>
          <w:rFonts w:ascii="Times New Roman" w:eastAsia="Times New Roman" w:hAnsi="Times New Roman" w:cs="Times New Roman"/>
          <w:b/>
          <w:bCs/>
          <w:color w:val="000000" w:themeColor="text1"/>
          <w:sz w:val="24"/>
          <w:szCs w:val="24"/>
          <w:lang w:eastAsia="ru-RU"/>
        </w:rPr>
        <w:t>овета</w:t>
      </w:r>
      <w:r w:rsidR="00117F5C">
        <w:rPr>
          <w:rFonts w:ascii="Times New Roman" w:eastAsia="Times New Roman" w:hAnsi="Times New Roman" w:cs="Times New Roman"/>
          <w:b/>
          <w:bCs/>
          <w:color w:val="000000" w:themeColor="text1"/>
          <w:sz w:val="24"/>
          <w:szCs w:val="24"/>
          <w:lang w:eastAsia="ru-RU"/>
        </w:rPr>
        <w:t xml:space="preserve"> народных </w:t>
      </w:r>
      <w:r w:rsidRPr="001E71F4">
        <w:rPr>
          <w:rFonts w:ascii="Times New Roman" w:eastAsia="Times New Roman" w:hAnsi="Times New Roman" w:cs="Times New Roman"/>
          <w:b/>
          <w:bCs/>
          <w:color w:val="000000" w:themeColor="text1"/>
          <w:sz w:val="24"/>
          <w:szCs w:val="24"/>
          <w:lang w:eastAsia="ru-RU"/>
        </w:rPr>
        <w:t xml:space="preserve">депутатов о бюджете </w:t>
      </w:r>
      <w:proofErr w:type="spellStart"/>
      <w:r w:rsidR="004630C3">
        <w:rPr>
          <w:rFonts w:ascii="Times New Roman" w:eastAsia="Times New Roman" w:hAnsi="Times New Roman" w:cs="Times New Roman"/>
          <w:b/>
          <w:bCs/>
          <w:color w:val="000000" w:themeColor="text1"/>
          <w:sz w:val="24"/>
          <w:szCs w:val="24"/>
          <w:lang w:eastAsia="ru-RU"/>
        </w:rPr>
        <w:t>Алеш</w:t>
      </w:r>
      <w:r w:rsidR="00EC3CBE">
        <w:rPr>
          <w:rFonts w:ascii="Times New Roman" w:eastAsia="Times New Roman" w:hAnsi="Times New Roman" w:cs="Times New Roman"/>
          <w:b/>
          <w:bCs/>
          <w:color w:val="000000" w:themeColor="text1"/>
          <w:sz w:val="24"/>
          <w:szCs w:val="24"/>
          <w:lang w:eastAsia="ru-RU"/>
        </w:rPr>
        <w:t>инского</w:t>
      </w:r>
      <w:proofErr w:type="spellEnd"/>
      <w:r w:rsidR="00EC3CBE">
        <w:rPr>
          <w:rFonts w:ascii="Times New Roman" w:eastAsia="Times New Roman" w:hAnsi="Times New Roman" w:cs="Times New Roman"/>
          <w:b/>
          <w:bCs/>
          <w:color w:val="000000" w:themeColor="text1"/>
          <w:sz w:val="24"/>
          <w:szCs w:val="24"/>
          <w:lang w:eastAsia="ru-RU"/>
        </w:rPr>
        <w:t xml:space="preserve"> сельского поселения</w:t>
      </w:r>
      <w:r w:rsidRPr="001E71F4">
        <w:rPr>
          <w:rFonts w:ascii="Times New Roman" w:eastAsia="Times New Roman" w:hAnsi="Times New Roman" w:cs="Times New Roman"/>
          <w:b/>
          <w:bCs/>
          <w:color w:val="000000" w:themeColor="text1"/>
          <w:sz w:val="24"/>
          <w:szCs w:val="24"/>
          <w:lang w:eastAsia="ru-RU"/>
        </w:rPr>
        <w:t>, его рассмотрение и утверждение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117F5C">
        <w:rPr>
          <w:rFonts w:ascii="Times New Roman" w:eastAsia="Times New Roman" w:hAnsi="Times New Roman" w:cs="Times New Roman"/>
          <w:color w:val="000000" w:themeColor="text1"/>
          <w:sz w:val="24"/>
          <w:szCs w:val="24"/>
          <w:lang w:eastAsia="ru-RU"/>
        </w:rPr>
        <w:t>2</w:t>
      </w:r>
      <w:r w:rsidRPr="001E71F4">
        <w:rPr>
          <w:rFonts w:ascii="Times New Roman" w:eastAsia="Times New Roman" w:hAnsi="Times New Roman" w:cs="Times New Roman"/>
          <w:color w:val="000000" w:themeColor="text1"/>
          <w:sz w:val="24"/>
          <w:szCs w:val="24"/>
          <w:lang w:eastAsia="ru-RU"/>
        </w:rPr>
        <w:t xml:space="preserve">.1. </w:t>
      </w:r>
      <w:proofErr w:type="gram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инская</w:t>
      </w:r>
      <w:r w:rsidR="00117F5C">
        <w:rPr>
          <w:rFonts w:ascii="Times New Roman" w:eastAsia="Times New Roman" w:hAnsi="Times New Roman" w:cs="Times New Roman"/>
          <w:color w:val="000000" w:themeColor="text1"/>
          <w:sz w:val="24"/>
          <w:szCs w:val="24"/>
          <w:lang w:eastAsia="ru-RU"/>
        </w:rPr>
        <w:t xml:space="preserve"> сельская администрация</w:t>
      </w:r>
      <w:r w:rsidRPr="001E71F4">
        <w:rPr>
          <w:rFonts w:ascii="Times New Roman" w:eastAsia="Times New Roman" w:hAnsi="Times New Roman" w:cs="Times New Roman"/>
          <w:color w:val="000000" w:themeColor="text1"/>
          <w:sz w:val="24"/>
          <w:szCs w:val="24"/>
          <w:lang w:eastAsia="ru-RU"/>
        </w:rPr>
        <w:t xml:space="preserve"> вносит на рассмотрение совета</w:t>
      </w:r>
      <w:r w:rsidR="0044213B">
        <w:rPr>
          <w:rFonts w:ascii="Times New Roman" w:eastAsia="Times New Roman" w:hAnsi="Times New Roman" w:cs="Times New Roman"/>
          <w:color w:val="000000" w:themeColor="text1"/>
          <w:sz w:val="24"/>
          <w:szCs w:val="24"/>
          <w:lang w:eastAsia="ru-RU"/>
        </w:rPr>
        <w:t xml:space="preserve"> </w:t>
      </w:r>
      <w:r w:rsidRPr="001E71F4">
        <w:rPr>
          <w:rFonts w:ascii="Times New Roman" w:eastAsia="Times New Roman" w:hAnsi="Times New Roman" w:cs="Times New Roman"/>
          <w:color w:val="000000" w:themeColor="text1"/>
          <w:sz w:val="24"/>
          <w:szCs w:val="24"/>
          <w:lang w:eastAsia="ru-RU"/>
        </w:rPr>
        <w:t xml:space="preserve">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проект решения о внесении изменений в решение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 бюджете сельского поселения на очередной финансовый год и плановый период по всем вопросам, являющимся предметом правового</w:t>
      </w:r>
      <w:r w:rsidR="00D636BA">
        <w:rPr>
          <w:rFonts w:ascii="Times New Roman" w:eastAsia="Times New Roman" w:hAnsi="Times New Roman" w:cs="Times New Roman"/>
          <w:color w:val="000000" w:themeColor="text1"/>
          <w:sz w:val="24"/>
          <w:szCs w:val="24"/>
          <w:lang w:eastAsia="ru-RU"/>
        </w:rPr>
        <w:t xml:space="preserve"> </w:t>
      </w:r>
      <w:r w:rsidRPr="001E71F4">
        <w:rPr>
          <w:rFonts w:ascii="Times New Roman" w:eastAsia="Times New Roman" w:hAnsi="Times New Roman" w:cs="Times New Roman"/>
          <w:color w:val="000000" w:themeColor="text1"/>
          <w:sz w:val="24"/>
          <w:szCs w:val="24"/>
          <w:lang w:eastAsia="ru-RU"/>
        </w:rPr>
        <w:t>регулирования указанного муниципального правового акта.</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117F5C">
        <w:rPr>
          <w:rFonts w:ascii="Times New Roman" w:eastAsia="Times New Roman" w:hAnsi="Times New Roman" w:cs="Times New Roman"/>
          <w:color w:val="000000" w:themeColor="text1"/>
          <w:sz w:val="24"/>
          <w:szCs w:val="24"/>
          <w:lang w:eastAsia="ru-RU"/>
        </w:rPr>
        <w:t>2</w:t>
      </w:r>
      <w:r w:rsidRPr="001E71F4">
        <w:rPr>
          <w:rFonts w:ascii="Times New Roman" w:eastAsia="Times New Roman" w:hAnsi="Times New Roman" w:cs="Times New Roman"/>
          <w:color w:val="000000" w:themeColor="text1"/>
          <w:sz w:val="24"/>
          <w:szCs w:val="24"/>
          <w:lang w:eastAsia="ru-RU"/>
        </w:rPr>
        <w:t>.2. Одновременно с проектом решения совета депутатов сельского поселения о внесении изменений в решение совета депутатов</w:t>
      </w:r>
      <w:r w:rsidR="0044213B">
        <w:rPr>
          <w:rFonts w:ascii="Times New Roman" w:eastAsia="Times New Roman" w:hAnsi="Times New Roman" w:cs="Times New Roman"/>
          <w:color w:val="000000" w:themeColor="text1"/>
          <w:sz w:val="24"/>
          <w:szCs w:val="24"/>
          <w:lang w:eastAsia="ru-RU"/>
        </w:rPr>
        <w:t xml:space="preserve">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w:t>
      </w:r>
      <w:r w:rsidR="0044213B">
        <w:rPr>
          <w:rFonts w:ascii="Times New Roman" w:eastAsia="Times New Roman" w:hAnsi="Times New Roman" w:cs="Times New Roman"/>
          <w:color w:val="000000" w:themeColor="text1"/>
          <w:sz w:val="24"/>
          <w:szCs w:val="24"/>
          <w:lang w:eastAsia="ru-RU"/>
        </w:rPr>
        <w:t xml:space="preserve"> </w:t>
      </w:r>
      <w:r w:rsidRPr="001E71F4">
        <w:rPr>
          <w:rFonts w:ascii="Times New Roman" w:eastAsia="Times New Roman" w:hAnsi="Times New Roman" w:cs="Times New Roman"/>
          <w:color w:val="000000" w:themeColor="text1"/>
          <w:sz w:val="24"/>
          <w:szCs w:val="24"/>
          <w:lang w:eastAsia="ru-RU"/>
        </w:rPr>
        <w:t xml:space="preserve">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представляется пояснительная записка с обоснованием вносимых изменений.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117F5C">
        <w:rPr>
          <w:rFonts w:ascii="Times New Roman" w:eastAsia="Times New Roman" w:hAnsi="Times New Roman" w:cs="Times New Roman"/>
          <w:color w:val="000000" w:themeColor="text1"/>
          <w:sz w:val="24"/>
          <w:szCs w:val="24"/>
          <w:lang w:eastAsia="ru-RU"/>
        </w:rPr>
        <w:t>2</w:t>
      </w:r>
      <w:r w:rsidRPr="001E71F4">
        <w:rPr>
          <w:rFonts w:ascii="Times New Roman" w:eastAsia="Times New Roman" w:hAnsi="Times New Roman" w:cs="Times New Roman"/>
          <w:color w:val="000000" w:themeColor="text1"/>
          <w:sz w:val="24"/>
          <w:szCs w:val="24"/>
          <w:lang w:eastAsia="ru-RU"/>
        </w:rPr>
        <w:t xml:space="preserve">.3. Проект решения совета депутатов о внесении изменений в решение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должен быть направлен в 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сроки, установленные регламентом работы совета депутатов сельского поселения.</w:t>
      </w:r>
    </w:p>
    <w:p w:rsid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117F5C">
        <w:rPr>
          <w:rFonts w:ascii="Times New Roman" w:eastAsia="Times New Roman" w:hAnsi="Times New Roman" w:cs="Times New Roman"/>
          <w:color w:val="000000" w:themeColor="text1"/>
          <w:sz w:val="24"/>
          <w:szCs w:val="24"/>
          <w:lang w:eastAsia="ru-RU"/>
        </w:rPr>
        <w:t>2</w:t>
      </w:r>
      <w:r w:rsidRPr="001E71F4">
        <w:rPr>
          <w:rFonts w:ascii="Times New Roman" w:eastAsia="Times New Roman" w:hAnsi="Times New Roman" w:cs="Times New Roman"/>
          <w:color w:val="000000" w:themeColor="text1"/>
          <w:sz w:val="24"/>
          <w:szCs w:val="24"/>
          <w:lang w:eastAsia="ru-RU"/>
        </w:rPr>
        <w:t xml:space="preserve">.4. Проект решения совета депутатов сельского поселения о внесении изменений в решение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текущий финансовый год и плановый период рассматривается и утверждается советом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соответствии с регламентом работы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17F5C" w:rsidRPr="001E71F4" w:rsidRDefault="00117F5C" w:rsidP="00F302E6">
      <w:pPr>
        <w:spacing w:after="0" w:line="240" w:lineRule="auto"/>
        <w:jc w:val="both"/>
        <w:rPr>
          <w:rFonts w:ascii="Times New Roman" w:eastAsia="Times New Roman" w:hAnsi="Times New Roman" w:cs="Times New Roman"/>
          <w:color w:val="000000" w:themeColor="text1"/>
          <w:sz w:val="24"/>
          <w:szCs w:val="24"/>
          <w:lang w:eastAsia="ru-RU"/>
        </w:rPr>
      </w:pPr>
    </w:p>
    <w:p w:rsidR="00FA3621" w:rsidRDefault="00FA3621" w:rsidP="00117F5C">
      <w:pPr>
        <w:spacing w:after="0" w:line="240" w:lineRule="auto"/>
        <w:jc w:val="center"/>
        <w:rPr>
          <w:rFonts w:ascii="Times New Roman" w:eastAsia="Times New Roman" w:hAnsi="Times New Roman" w:cs="Times New Roman"/>
          <w:b/>
          <w:bCs/>
          <w:color w:val="000000" w:themeColor="text1"/>
          <w:sz w:val="24"/>
          <w:szCs w:val="24"/>
          <w:lang w:eastAsia="ru-RU"/>
        </w:rPr>
      </w:pPr>
    </w:p>
    <w:p w:rsidR="00FA3621" w:rsidRDefault="00FA3621" w:rsidP="00117F5C">
      <w:pPr>
        <w:spacing w:after="0" w:line="240" w:lineRule="auto"/>
        <w:jc w:val="center"/>
        <w:rPr>
          <w:rFonts w:ascii="Times New Roman" w:eastAsia="Times New Roman" w:hAnsi="Times New Roman" w:cs="Times New Roman"/>
          <w:b/>
          <w:bCs/>
          <w:color w:val="000000" w:themeColor="text1"/>
          <w:sz w:val="24"/>
          <w:szCs w:val="24"/>
          <w:lang w:eastAsia="ru-RU"/>
        </w:rPr>
      </w:pPr>
    </w:p>
    <w:p w:rsidR="00FA3621" w:rsidRDefault="00FA3621" w:rsidP="00117F5C">
      <w:pPr>
        <w:spacing w:after="0" w:line="240" w:lineRule="auto"/>
        <w:jc w:val="center"/>
        <w:rPr>
          <w:rFonts w:ascii="Times New Roman" w:eastAsia="Times New Roman" w:hAnsi="Times New Roman" w:cs="Times New Roman"/>
          <w:b/>
          <w:bCs/>
          <w:color w:val="000000" w:themeColor="text1"/>
          <w:sz w:val="24"/>
          <w:szCs w:val="24"/>
          <w:lang w:eastAsia="ru-RU"/>
        </w:rPr>
      </w:pPr>
    </w:p>
    <w:p w:rsidR="00FA3621" w:rsidRDefault="00FA3621" w:rsidP="00117F5C">
      <w:pPr>
        <w:spacing w:after="0" w:line="240" w:lineRule="auto"/>
        <w:jc w:val="center"/>
        <w:rPr>
          <w:rFonts w:ascii="Times New Roman" w:eastAsia="Times New Roman" w:hAnsi="Times New Roman" w:cs="Times New Roman"/>
          <w:b/>
          <w:bCs/>
          <w:color w:val="000000" w:themeColor="text1"/>
          <w:sz w:val="24"/>
          <w:szCs w:val="24"/>
          <w:lang w:eastAsia="ru-RU"/>
        </w:rPr>
      </w:pPr>
    </w:p>
    <w:p w:rsidR="00FA3621" w:rsidRDefault="00FA3621" w:rsidP="00117F5C">
      <w:pPr>
        <w:spacing w:after="0" w:line="240" w:lineRule="auto"/>
        <w:jc w:val="center"/>
        <w:rPr>
          <w:rFonts w:ascii="Times New Roman" w:eastAsia="Times New Roman" w:hAnsi="Times New Roman" w:cs="Times New Roman"/>
          <w:b/>
          <w:bCs/>
          <w:color w:val="000000" w:themeColor="text1"/>
          <w:sz w:val="24"/>
          <w:szCs w:val="24"/>
          <w:lang w:eastAsia="ru-RU"/>
        </w:rPr>
      </w:pPr>
    </w:p>
    <w:p w:rsidR="001E71F4" w:rsidRPr="001E71F4" w:rsidRDefault="001E71F4" w:rsidP="00117F5C">
      <w:pPr>
        <w:spacing w:after="0" w:line="240" w:lineRule="auto"/>
        <w:jc w:val="center"/>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lastRenderedPageBreak/>
        <w:t>Раздел IV. Исполнение бюджета</w:t>
      </w:r>
      <w:r w:rsidR="00117F5C">
        <w:rPr>
          <w:rFonts w:ascii="Times New Roman" w:eastAsia="Times New Roman" w:hAnsi="Times New Roman" w:cs="Times New Roman"/>
          <w:b/>
          <w:bCs/>
          <w:color w:val="000000" w:themeColor="text1"/>
          <w:sz w:val="24"/>
          <w:szCs w:val="24"/>
          <w:lang w:eastAsia="ru-RU"/>
        </w:rPr>
        <w:t xml:space="preserve"> </w:t>
      </w:r>
      <w:proofErr w:type="spellStart"/>
      <w:r w:rsidR="004630C3">
        <w:rPr>
          <w:rFonts w:ascii="Times New Roman" w:eastAsia="Times New Roman" w:hAnsi="Times New Roman" w:cs="Times New Roman"/>
          <w:b/>
          <w:bCs/>
          <w:color w:val="000000" w:themeColor="text1"/>
          <w:sz w:val="24"/>
          <w:szCs w:val="24"/>
          <w:lang w:eastAsia="ru-RU"/>
        </w:rPr>
        <w:t>Алеш</w:t>
      </w:r>
      <w:r w:rsidR="00EC3CBE">
        <w:rPr>
          <w:rFonts w:ascii="Times New Roman" w:eastAsia="Times New Roman" w:hAnsi="Times New Roman" w:cs="Times New Roman"/>
          <w:b/>
          <w:bCs/>
          <w:color w:val="000000" w:themeColor="text1"/>
          <w:sz w:val="24"/>
          <w:szCs w:val="24"/>
          <w:lang w:eastAsia="ru-RU"/>
        </w:rPr>
        <w:t>инского</w:t>
      </w:r>
      <w:proofErr w:type="spellEnd"/>
      <w:r w:rsidR="00EC3CBE">
        <w:rPr>
          <w:rFonts w:ascii="Times New Roman" w:eastAsia="Times New Roman" w:hAnsi="Times New Roman" w:cs="Times New Roman"/>
          <w:b/>
          <w:bCs/>
          <w:color w:val="000000" w:themeColor="text1"/>
          <w:sz w:val="24"/>
          <w:szCs w:val="24"/>
          <w:lang w:eastAsia="ru-RU"/>
        </w:rPr>
        <w:t xml:space="preserve">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2</w:t>
      </w:r>
      <w:r w:rsidR="00117F5C">
        <w:rPr>
          <w:rFonts w:ascii="Times New Roman" w:eastAsia="Times New Roman" w:hAnsi="Times New Roman" w:cs="Times New Roman"/>
          <w:b/>
          <w:bCs/>
          <w:color w:val="000000" w:themeColor="text1"/>
          <w:sz w:val="24"/>
          <w:szCs w:val="24"/>
          <w:lang w:eastAsia="ru-RU"/>
        </w:rPr>
        <w:t>3</w:t>
      </w:r>
      <w:r w:rsidRPr="001E71F4">
        <w:rPr>
          <w:rFonts w:ascii="Times New Roman" w:eastAsia="Times New Roman" w:hAnsi="Times New Roman" w:cs="Times New Roman"/>
          <w:b/>
          <w:bCs/>
          <w:color w:val="000000" w:themeColor="text1"/>
          <w:sz w:val="24"/>
          <w:szCs w:val="24"/>
          <w:lang w:eastAsia="ru-RU"/>
        </w:rPr>
        <w:t>. Основы исполнения бюджета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117F5C">
        <w:rPr>
          <w:rFonts w:ascii="Times New Roman" w:eastAsia="Times New Roman" w:hAnsi="Times New Roman" w:cs="Times New Roman"/>
          <w:color w:val="000000" w:themeColor="text1"/>
          <w:sz w:val="24"/>
          <w:szCs w:val="24"/>
          <w:lang w:eastAsia="ru-RU"/>
        </w:rPr>
        <w:t>3</w:t>
      </w:r>
      <w:r w:rsidRPr="001E71F4">
        <w:rPr>
          <w:rFonts w:ascii="Times New Roman" w:eastAsia="Times New Roman" w:hAnsi="Times New Roman" w:cs="Times New Roman"/>
          <w:color w:val="000000" w:themeColor="text1"/>
          <w:sz w:val="24"/>
          <w:szCs w:val="24"/>
          <w:lang w:eastAsia="ru-RU"/>
        </w:rPr>
        <w:t xml:space="preserve">.1. Исполнение бюджета сельского поселения обеспечивается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sidR="00117F5C">
        <w:rPr>
          <w:rFonts w:ascii="Times New Roman" w:eastAsia="Times New Roman" w:hAnsi="Times New Roman" w:cs="Times New Roman"/>
          <w:color w:val="000000" w:themeColor="text1"/>
          <w:sz w:val="24"/>
          <w:szCs w:val="24"/>
          <w:lang w:eastAsia="ru-RU"/>
        </w:rPr>
        <w:t xml:space="preserve"> сельской администрацией</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117F5C">
        <w:rPr>
          <w:rFonts w:ascii="Times New Roman" w:eastAsia="Times New Roman" w:hAnsi="Times New Roman" w:cs="Times New Roman"/>
          <w:color w:val="000000" w:themeColor="text1"/>
          <w:sz w:val="24"/>
          <w:szCs w:val="24"/>
          <w:lang w:eastAsia="ru-RU"/>
        </w:rPr>
        <w:t>3</w:t>
      </w:r>
      <w:r w:rsidRPr="001E71F4">
        <w:rPr>
          <w:rFonts w:ascii="Times New Roman" w:eastAsia="Times New Roman" w:hAnsi="Times New Roman" w:cs="Times New Roman"/>
          <w:color w:val="000000" w:themeColor="text1"/>
          <w:sz w:val="24"/>
          <w:szCs w:val="24"/>
          <w:lang w:eastAsia="ru-RU"/>
        </w:rPr>
        <w:t xml:space="preserve">.2. Организация исполнения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возлагается на финансовый орган. Исполнение бюджета организуется на основе сводной бюджетной росписи и кассового плана.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117F5C">
        <w:rPr>
          <w:rFonts w:ascii="Times New Roman" w:eastAsia="Times New Roman" w:hAnsi="Times New Roman" w:cs="Times New Roman"/>
          <w:color w:val="000000" w:themeColor="text1"/>
          <w:sz w:val="24"/>
          <w:szCs w:val="24"/>
          <w:lang w:eastAsia="ru-RU"/>
        </w:rPr>
        <w:t>3</w:t>
      </w:r>
      <w:r w:rsidRPr="001E71F4">
        <w:rPr>
          <w:rFonts w:ascii="Times New Roman" w:eastAsia="Times New Roman" w:hAnsi="Times New Roman" w:cs="Times New Roman"/>
          <w:color w:val="000000" w:themeColor="text1"/>
          <w:sz w:val="24"/>
          <w:szCs w:val="24"/>
          <w:lang w:eastAsia="ru-RU"/>
        </w:rPr>
        <w:t xml:space="preserve">.3. Бюджет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исполняется на основе </w:t>
      </w:r>
      <w:hyperlink r:id="rId18" w:history="1">
        <w:r w:rsidRPr="00F302E6">
          <w:rPr>
            <w:rFonts w:ascii="Times New Roman" w:eastAsia="Times New Roman" w:hAnsi="Times New Roman" w:cs="Times New Roman"/>
            <w:color w:val="000000" w:themeColor="text1"/>
            <w:sz w:val="24"/>
            <w:szCs w:val="24"/>
            <w:bdr w:val="none" w:sz="0" w:space="0" w:color="auto" w:frame="1"/>
            <w:lang w:eastAsia="ru-RU"/>
          </w:rPr>
          <w:t>единства кассы</w:t>
        </w:r>
      </w:hyperlink>
      <w:r w:rsidRPr="001E71F4">
        <w:rPr>
          <w:rFonts w:ascii="Times New Roman" w:eastAsia="Times New Roman" w:hAnsi="Times New Roman" w:cs="Times New Roman"/>
          <w:color w:val="000000" w:themeColor="text1"/>
          <w:sz w:val="24"/>
          <w:szCs w:val="24"/>
          <w:lang w:eastAsia="ru-RU"/>
        </w:rPr>
        <w:t> и </w:t>
      </w:r>
      <w:hyperlink r:id="rId19" w:history="1">
        <w:r w:rsidRPr="00F302E6">
          <w:rPr>
            <w:rFonts w:ascii="Times New Roman" w:eastAsia="Times New Roman" w:hAnsi="Times New Roman" w:cs="Times New Roman"/>
            <w:color w:val="000000" w:themeColor="text1"/>
            <w:sz w:val="24"/>
            <w:szCs w:val="24"/>
            <w:bdr w:val="none" w:sz="0" w:space="0" w:color="auto" w:frame="1"/>
            <w:lang w:eastAsia="ru-RU"/>
          </w:rPr>
          <w:t>подведомственности расходов</w:t>
        </w:r>
      </w:hyperlink>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2</w:t>
      </w:r>
      <w:r w:rsidR="00117F5C">
        <w:rPr>
          <w:rFonts w:ascii="Times New Roman" w:eastAsia="Times New Roman" w:hAnsi="Times New Roman" w:cs="Times New Roman"/>
          <w:b/>
          <w:bCs/>
          <w:color w:val="000000" w:themeColor="text1"/>
          <w:sz w:val="24"/>
          <w:szCs w:val="24"/>
          <w:lang w:eastAsia="ru-RU"/>
        </w:rPr>
        <w:t>4</w:t>
      </w:r>
      <w:r w:rsidRPr="001E71F4">
        <w:rPr>
          <w:rFonts w:ascii="Times New Roman" w:eastAsia="Times New Roman" w:hAnsi="Times New Roman" w:cs="Times New Roman"/>
          <w:b/>
          <w:bCs/>
          <w:color w:val="000000" w:themeColor="text1"/>
          <w:sz w:val="24"/>
          <w:szCs w:val="24"/>
          <w:lang w:eastAsia="ru-RU"/>
        </w:rPr>
        <w:t xml:space="preserve">. Сводная бюджетная роспись </w:t>
      </w:r>
      <w:proofErr w:type="spellStart"/>
      <w:r w:rsidR="004630C3">
        <w:rPr>
          <w:rFonts w:ascii="Times New Roman" w:eastAsia="Times New Roman" w:hAnsi="Times New Roman" w:cs="Times New Roman"/>
          <w:b/>
          <w:bCs/>
          <w:color w:val="000000" w:themeColor="text1"/>
          <w:sz w:val="24"/>
          <w:szCs w:val="24"/>
          <w:lang w:eastAsia="ru-RU"/>
        </w:rPr>
        <w:t>Алеш</w:t>
      </w:r>
      <w:r w:rsidR="00EC3CBE">
        <w:rPr>
          <w:rFonts w:ascii="Times New Roman" w:eastAsia="Times New Roman" w:hAnsi="Times New Roman" w:cs="Times New Roman"/>
          <w:b/>
          <w:bCs/>
          <w:color w:val="000000" w:themeColor="text1"/>
          <w:sz w:val="24"/>
          <w:szCs w:val="24"/>
          <w:lang w:eastAsia="ru-RU"/>
        </w:rPr>
        <w:t>инского</w:t>
      </w:r>
      <w:proofErr w:type="spellEnd"/>
      <w:r w:rsidR="00EC3CBE">
        <w:rPr>
          <w:rFonts w:ascii="Times New Roman" w:eastAsia="Times New Roman" w:hAnsi="Times New Roman" w:cs="Times New Roman"/>
          <w:b/>
          <w:bCs/>
          <w:color w:val="000000" w:themeColor="text1"/>
          <w:sz w:val="24"/>
          <w:szCs w:val="24"/>
          <w:lang w:eastAsia="ru-RU"/>
        </w:rPr>
        <w:t xml:space="preserve">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117F5C">
        <w:rPr>
          <w:rFonts w:ascii="Times New Roman" w:eastAsia="Times New Roman" w:hAnsi="Times New Roman" w:cs="Times New Roman"/>
          <w:color w:val="000000" w:themeColor="text1"/>
          <w:sz w:val="24"/>
          <w:szCs w:val="24"/>
          <w:lang w:eastAsia="ru-RU"/>
        </w:rPr>
        <w:t>4</w:t>
      </w:r>
      <w:r w:rsidRPr="001E71F4">
        <w:rPr>
          <w:rFonts w:ascii="Times New Roman" w:eastAsia="Times New Roman" w:hAnsi="Times New Roman" w:cs="Times New Roman"/>
          <w:color w:val="000000" w:themeColor="text1"/>
          <w:sz w:val="24"/>
          <w:szCs w:val="24"/>
          <w:lang w:eastAsia="ru-RU"/>
        </w:rPr>
        <w:t>.1. </w:t>
      </w:r>
      <w:hyperlink r:id="rId20" w:history="1">
        <w:r w:rsidRPr="00F302E6">
          <w:rPr>
            <w:rFonts w:ascii="Times New Roman" w:eastAsia="Times New Roman" w:hAnsi="Times New Roman" w:cs="Times New Roman"/>
            <w:color w:val="000000" w:themeColor="text1"/>
            <w:sz w:val="24"/>
            <w:szCs w:val="24"/>
            <w:bdr w:val="none" w:sz="0" w:space="0" w:color="auto" w:frame="1"/>
            <w:lang w:eastAsia="ru-RU"/>
          </w:rPr>
          <w:t>Порядок</w:t>
        </w:r>
      </w:hyperlink>
      <w:r w:rsidRPr="001E71F4">
        <w:rPr>
          <w:rFonts w:ascii="Times New Roman" w:eastAsia="Times New Roman" w:hAnsi="Times New Roman" w:cs="Times New Roman"/>
          <w:color w:val="000000" w:themeColor="text1"/>
          <w:sz w:val="24"/>
          <w:szCs w:val="24"/>
          <w:lang w:eastAsia="ru-RU"/>
        </w:rPr>
        <w:t xml:space="preserve"> составления и ведения сводной бюджетной росписи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устанавливается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sidR="00117F5C">
        <w:rPr>
          <w:rFonts w:ascii="Times New Roman" w:eastAsia="Times New Roman" w:hAnsi="Times New Roman" w:cs="Times New Roman"/>
          <w:color w:val="000000" w:themeColor="text1"/>
          <w:sz w:val="24"/>
          <w:szCs w:val="24"/>
          <w:lang w:eastAsia="ru-RU"/>
        </w:rPr>
        <w:t xml:space="preserve"> сельской администрацией</w:t>
      </w:r>
      <w:r w:rsidRPr="001E71F4">
        <w:rPr>
          <w:rFonts w:ascii="Times New Roman" w:eastAsia="Times New Roman" w:hAnsi="Times New Roman" w:cs="Times New Roman"/>
          <w:color w:val="000000" w:themeColor="text1"/>
          <w:sz w:val="24"/>
          <w:szCs w:val="24"/>
          <w:lang w:eastAsia="ru-RU"/>
        </w:rPr>
        <w:t xml:space="preserve">. </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Утверждение сводной бюджетной росписи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и внесение изменений в нее осуществляется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sidR="00117F5C">
        <w:rPr>
          <w:rFonts w:ascii="Times New Roman" w:eastAsia="Times New Roman" w:hAnsi="Times New Roman" w:cs="Times New Roman"/>
          <w:color w:val="000000" w:themeColor="text1"/>
          <w:sz w:val="24"/>
          <w:szCs w:val="24"/>
          <w:lang w:eastAsia="ru-RU"/>
        </w:rPr>
        <w:t xml:space="preserve"> сельской администрацией</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117F5C">
        <w:rPr>
          <w:rFonts w:ascii="Times New Roman" w:eastAsia="Times New Roman" w:hAnsi="Times New Roman" w:cs="Times New Roman"/>
          <w:color w:val="000000" w:themeColor="text1"/>
          <w:sz w:val="24"/>
          <w:szCs w:val="24"/>
          <w:lang w:eastAsia="ru-RU"/>
        </w:rPr>
        <w:t>4</w:t>
      </w:r>
      <w:r w:rsidRPr="001E71F4">
        <w:rPr>
          <w:rFonts w:ascii="Times New Roman" w:eastAsia="Times New Roman" w:hAnsi="Times New Roman" w:cs="Times New Roman"/>
          <w:color w:val="000000" w:themeColor="text1"/>
          <w:sz w:val="24"/>
          <w:szCs w:val="24"/>
          <w:lang w:eastAsia="ru-RU"/>
        </w:rPr>
        <w:t xml:space="preserve">.2. Утвержденные показатели сводной бюджетной росписи сельского поселения должны соответствовать решению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В случае принятия решения о внесении изменений в решение о бюджете сельского поселения руководитель утверждает соответствующие изменения в сводную бюджетную роспись сельского поселения. В сводную бюджетную роспись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могут быть внесены изменения в соответствии с решениями руководителя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sidR="00117F5C">
        <w:rPr>
          <w:rFonts w:ascii="Times New Roman" w:eastAsia="Times New Roman" w:hAnsi="Times New Roman" w:cs="Times New Roman"/>
          <w:color w:val="000000" w:themeColor="text1"/>
          <w:sz w:val="24"/>
          <w:szCs w:val="24"/>
          <w:lang w:eastAsia="ru-RU"/>
        </w:rPr>
        <w:t xml:space="preserve"> сельской администрации</w:t>
      </w:r>
      <w:r w:rsidR="00117F5C" w:rsidRPr="001E71F4">
        <w:rPr>
          <w:rFonts w:ascii="Times New Roman" w:eastAsia="Times New Roman" w:hAnsi="Times New Roman" w:cs="Times New Roman"/>
          <w:color w:val="000000" w:themeColor="text1"/>
          <w:sz w:val="24"/>
          <w:szCs w:val="24"/>
          <w:lang w:eastAsia="ru-RU"/>
        </w:rPr>
        <w:t xml:space="preserve"> </w:t>
      </w:r>
      <w:r w:rsidRPr="001E71F4">
        <w:rPr>
          <w:rFonts w:ascii="Times New Roman" w:eastAsia="Times New Roman" w:hAnsi="Times New Roman" w:cs="Times New Roman"/>
          <w:color w:val="000000" w:themeColor="text1"/>
          <w:sz w:val="24"/>
          <w:szCs w:val="24"/>
          <w:lang w:eastAsia="ru-RU"/>
        </w:rPr>
        <w:t>без внесения изменений в решение о бюджете сельского поселения в следующих случаях:</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8" w:name="sub_217032"/>
      <w:proofErr w:type="gramStart"/>
      <w:r w:rsidRPr="001E71F4">
        <w:rPr>
          <w:rFonts w:ascii="Times New Roman" w:eastAsia="Times New Roman" w:hAnsi="Times New Roman" w:cs="Times New Roman"/>
          <w:color w:val="000000" w:themeColor="text1"/>
          <w:sz w:val="24"/>
          <w:szCs w:val="24"/>
          <w:bdr w:val="none" w:sz="0" w:space="0" w:color="auto" w:frame="1"/>
          <w:lang w:eastAsia="ru-RU"/>
        </w:rPr>
        <w:t xml:space="preserve">-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xml:space="preserve">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9" w:name="sub_217033"/>
      <w:bookmarkEnd w:id="8"/>
      <w:r w:rsidRPr="001E71F4">
        <w:rPr>
          <w:rFonts w:ascii="Times New Roman" w:eastAsia="Times New Roman" w:hAnsi="Times New Roman" w:cs="Times New Roman"/>
          <w:color w:val="000000" w:themeColor="text1"/>
          <w:sz w:val="24"/>
          <w:szCs w:val="24"/>
          <w:bdr w:val="none" w:sz="0" w:space="0" w:color="auto" w:frame="1"/>
          <w:lang w:eastAsia="ru-RU"/>
        </w:rPr>
        <w:t>- </w:t>
      </w:r>
      <w:bookmarkStart w:id="10" w:name="sub_217034"/>
      <w:bookmarkEnd w:id="9"/>
      <w:r w:rsidRPr="001E71F4">
        <w:rPr>
          <w:rFonts w:ascii="Times New Roman" w:eastAsia="Times New Roman" w:hAnsi="Times New Roman" w:cs="Times New Roman"/>
          <w:color w:val="000000" w:themeColor="text1"/>
          <w:sz w:val="24"/>
          <w:szCs w:val="24"/>
          <w:bdr w:val="none" w:sz="0" w:space="0" w:color="auto" w:frame="1"/>
          <w:lang w:eastAsia="ru-RU"/>
        </w:rPr>
        <w:t>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и при осуществлении органами исполнительной власти (органами местного самоуправления) бюджетных полномочий, предусмотренных </w:t>
      </w:r>
      <w:bookmarkEnd w:id="10"/>
      <w:r w:rsidR="00F65D3D" w:rsidRPr="001E71F4">
        <w:rPr>
          <w:rFonts w:ascii="Times New Roman" w:eastAsia="Times New Roman" w:hAnsi="Times New Roman" w:cs="Times New Roman"/>
          <w:color w:val="000000" w:themeColor="text1"/>
          <w:sz w:val="24"/>
          <w:szCs w:val="24"/>
          <w:lang w:eastAsia="ru-RU"/>
        </w:rPr>
        <w:fldChar w:fldCharType="begin"/>
      </w:r>
      <w:r w:rsidRPr="001E71F4">
        <w:rPr>
          <w:rFonts w:ascii="Times New Roman" w:eastAsia="Times New Roman" w:hAnsi="Times New Roman" w:cs="Times New Roman"/>
          <w:color w:val="000000" w:themeColor="text1"/>
          <w:sz w:val="24"/>
          <w:szCs w:val="24"/>
          <w:lang w:eastAsia="ru-RU"/>
        </w:rPr>
        <w:instrText xml:space="preserve"> HYPERLINK "consultantplus://offline/ref=9A5CEAA876A4E8057C0AFB8FE4854D642E9AD5204C8D915B3B6B7CF0275232B8D2823F893ABF0F99n9r5I" </w:instrText>
      </w:r>
      <w:r w:rsidR="00F65D3D" w:rsidRPr="001E71F4">
        <w:rPr>
          <w:rFonts w:ascii="Times New Roman" w:eastAsia="Times New Roman" w:hAnsi="Times New Roman" w:cs="Times New Roman"/>
          <w:color w:val="000000" w:themeColor="text1"/>
          <w:sz w:val="24"/>
          <w:szCs w:val="24"/>
          <w:lang w:eastAsia="ru-RU"/>
        </w:rPr>
        <w:fldChar w:fldCharType="separate"/>
      </w:r>
      <w:r w:rsidRPr="00F302E6">
        <w:rPr>
          <w:rFonts w:ascii="Times New Roman" w:eastAsia="Times New Roman" w:hAnsi="Times New Roman" w:cs="Times New Roman"/>
          <w:color w:val="000000" w:themeColor="text1"/>
          <w:sz w:val="24"/>
          <w:szCs w:val="24"/>
          <w:bdr w:val="none" w:sz="0" w:space="0" w:color="auto" w:frame="1"/>
          <w:lang w:eastAsia="ru-RU"/>
        </w:rPr>
        <w:t>пунктом 5 статьи 154</w:t>
      </w:r>
      <w:r w:rsidR="00F65D3D" w:rsidRPr="001E71F4">
        <w:rPr>
          <w:rFonts w:ascii="Times New Roman" w:eastAsia="Times New Roman" w:hAnsi="Times New Roman" w:cs="Times New Roman"/>
          <w:color w:val="000000" w:themeColor="text1"/>
          <w:sz w:val="24"/>
          <w:szCs w:val="24"/>
          <w:lang w:eastAsia="ru-RU"/>
        </w:rPr>
        <w:fldChar w:fldCharType="end"/>
      </w:r>
      <w:r w:rsidRPr="001E71F4">
        <w:rPr>
          <w:rFonts w:ascii="Times New Roman" w:eastAsia="Times New Roman" w:hAnsi="Times New Roman" w:cs="Times New Roman"/>
          <w:color w:val="000000" w:themeColor="text1"/>
          <w:sz w:val="24"/>
          <w:szCs w:val="24"/>
          <w:lang w:eastAsia="ru-RU"/>
        </w:rPr>
        <w:t>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t xml:space="preserve">- в случае исполнения судебных актов, предусматривающих обращение взыскания на средства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11" w:name="sub_217035"/>
      <w:r w:rsidRPr="001E71F4">
        <w:rPr>
          <w:rFonts w:ascii="Times New Roman" w:eastAsia="Times New Roman" w:hAnsi="Times New Roman" w:cs="Times New Roman"/>
          <w:color w:val="000000" w:themeColor="text1"/>
          <w:sz w:val="24"/>
          <w:szCs w:val="24"/>
          <w:bdr w:val="none" w:sz="0" w:space="0" w:color="auto" w:frame="1"/>
          <w:lang w:eastAsia="ru-RU"/>
        </w:rPr>
        <w:t>- в случае использования (перераспределения) средств резервного фонда, а также средств, иным образом зарезервированных в составе утвержденных бюджетных ассигнований, с указанием в решении о бюджете сельского поселения объема и направлений их использования;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в случае перераспределения бюджетных ассигнований, предоставляемых на конкурсной основе;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12" w:name="sub_88"/>
      <w:bookmarkEnd w:id="11"/>
      <w:r w:rsidRPr="001E71F4">
        <w:rPr>
          <w:rFonts w:ascii="Times New Roman" w:eastAsia="Times New Roman" w:hAnsi="Times New Roman" w:cs="Times New Roman"/>
          <w:color w:val="000000" w:themeColor="text1"/>
          <w:sz w:val="24"/>
          <w:szCs w:val="24"/>
          <w:bdr w:val="none" w:sz="0" w:space="0" w:color="auto" w:frame="1"/>
          <w:lang w:eastAsia="ru-RU"/>
        </w:rPr>
        <w:t xml:space="preserve">- 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а также в случае сокращения (возврата при отсутствии потребности) указанных межбюджетных трансфертов;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13" w:name="sub_217311"/>
      <w:bookmarkEnd w:id="12"/>
      <w:r w:rsidRPr="001E71F4">
        <w:rPr>
          <w:rFonts w:ascii="Times New Roman" w:eastAsia="Times New Roman" w:hAnsi="Times New Roman" w:cs="Times New Roman"/>
          <w:color w:val="000000" w:themeColor="text1"/>
          <w:sz w:val="24"/>
          <w:szCs w:val="24"/>
          <w:bdr w:val="none" w:sz="0" w:space="0" w:color="auto" w:frame="1"/>
          <w:lang w:eastAsia="ru-RU"/>
        </w:rPr>
        <w:t xml:space="preserve">-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ассигнований</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на исполнение указанных </w:t>
      </w:r>
      <w:r w:rsidRPr="001E71F4">
        <w:rPr>
          <w:rFonts w:ascii="Times New Roman" w:eastAsia="Times New Roman" w:hAnsi="Times New Roman" w:cs="Times New Roman"/>
          <w:color w:val="000000" w:themeColor="text1"/>
          <w:sz w:val="24"/>
          <w:szCs w:val="24"/>
          <w:bdr w:val="none" w:sz="0" w:space="0" w:color="auto" w:frame="1"/>
          <w:lang w:eastAsia="ru-RU"/>
        </w:rPr>
        <w:lastRenderedPageBreak/>
        <w:t>муниципальных контрактов в соответствии с требованиями, установленными Бюджетным кодексом;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xml:space="preserve">Порядок использования (порядок принятия решения об использовании, о перераспределении) указанных в абзаце шестом настоящего пункта средств устанавливается администрацией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Pr="001E71F4">
        <w:rPr>
          <w:rFonts w:ascii="Times New Roman" w:eastAsia="Times New Roman" w:hAnsi="Times New Roman" w:cs="Times New Roman"/>
          <w:color w:val="000000" w:themeColor="text1"/>
          <w:sz w:val="24"/>
          <w:szCs w:val="24"/>
          <w:bdr w:val="none" w:sz="0" w:space="0" w:color="auto" w:frame="1"/>
          <w:lang w:eastAsia="ru-RU"/>
        </w:rPr>
        <w:t>, за исключением случаев, установленных Бюджетным кодексом.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сельского поселения не допускается.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117F5C">
        <w:rPr>
          <w:rFonts w:ascii="Times New Roman" w:eastAsia="Times New Roman" w:hAnsi="Times New Roman" w:cs="Times New Roman"/>
          <w:color w:val="000000" w:themeColor="text1"/>
          <w:sz w:val="24"/>
          <w:szCs w:val="24"/>
          <w:bdr w:val="none" w:sz="0" w:space="0" w:color="auto" w:frame="1"/>
          <w:lang w:eastAsia="ru-RU"/>
        </w:rPr>
        <w:t>4</w:t>
      </w:r>
      <w:r w:rsidRPr="001E71F4">
        <w:rPr>
          <w:rFonts w:ascii="Times New Roman" w:eastAsia="Times New Roman" w:hAnsi="Times New Roman" w:cs="Times New Roman"/>
          <w:color w:val="000000" w:themeColor="text1"/>
          <w:sz w:val="24"/>
          <w:szCs w:val="24"/>
          <w:bdr w:val="none" w:sz="0" w:space="0" w:color="auto" w:frame="1"/>
          <w:lang w:eastAsia="ru-RU"/>
        </w:rPr>
        <w:t>.3. </w:t>
      </w:r>
      <w:bookmarkStart w:id="14" w:name="OLE_LINK474"/>
      <w:bookmarkEnd w:id="13"/>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Статья 2</w:t>
      </w:r>
      <w:r w:rsidR="00117F5C">
        <w:rPr>
          <w:rFonts w:ascii="Times New Roman" w:eastAsia="Times New Roman" w:hAnsi="Times New Roman" w:cs="Times New Roman"/>
          <w:b/>
          <w:bCs/>
          <w:color w:val="000000" w:themeColor="text1"/>
          <w:sz w:val="24"/>
          <w:szCs w:val="24"/>
          <w:bdr w:val="none" w:sz="0" w:space="0" w:color="auto" w:frame="1"/>
          <w:lang w:eastAsia="ru-RU"/>
        </w:rPr>
        <w:t>5</w:t>
      </w:r>
      <w:r w:rsidRPr="001E71F4">
        <w:rPr>
          <w:rFonts w:ascii="Times New Roman" w:eastAsia="Times New Roman" w:hAnsi="Times New Roman" w:cs="Times New Roman"/>
          <w:b/>
          <w:bCs/>
          <w:color w:val="000000" w:themeColor="text1"/>
          <w:sz w:val="24"/>
          <w:szCs w:val="24"/>
          <w:bdr w:val="none" w:sz="0" w:space="0" w:color="auto" w:frame="1"/>
          <w:lang w:eastAsia="ru-RU"/>
        </w:rPr>
        <w:t>. Кассовый план</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117F5C">
        <w:rPr>
          <w:rFonts w:ascii="Times New Roman" w:eastAsia="Times New Roman" w:hAnsi="Times New Roman" w:cs="Times New Roman"/>
          <w:color w:val="000000" w:themeColor="text1"/>
          <w:sz w:val="24"/>
          <w:szCs w:val="24"/>
          <w:bdr w:val="none" w:sz="0" w:space="0" w:color="auto" w:frame="1"/>
          <w:lang w:eastAsia="ru-RU"/>
        </w:rPr>
        <w:t>5</w:t>
      </w:r>
      <w:r w:rsidRPr="001E71F4">
        <w:rPr>
          <w:rFonts w:ascii="Times New Roman" w:eastAsia="Times New Roman" w:hAnsi="Times New Roman" w:cs="Times New Roman"/>
          <w:color w:val="000000" w:themeColor="text1"/>
          <w:sz w:val="24"/>
          <w:szCs w:val="24"/>
          <w:bdr w:val="none" w:sz="0" w:space="0" w:color="auto" w:frame="1"/>
          <w:lang w:eastAsia="ru-RU"/>
        </w:rPr>
        <w:t xml:space="preserve">.1. </w:t>
      </w:r>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инская</w:t>
      </w:r>
      <w:r w:rsidR="00117F5C">
        <w:rPr>
          <w:rFonts w:ascii="Times New Roman" w:eastAsia="Times New Roman" w:hAnsi="Times New Roman" w:cs="Times New Roman"/>
          <w:color w:val="000000" w:themeColor="text1"/>
          <w:sz w:val="24"/>
          <w:szCs w:val="24"/>
          <w:lang w:eastAsia="ru-RU"/>
        </w:rPr>
        <w:t xml:space="preserve"> сельская администрация</w:t>
      </w:r>
      <w:r w:rsidR="00117F5C" w:rsidRPr="001E71F4">
        <w:rPr>
          <w:rFonts w:ascii="Times New Roman" w:eastAsia="Times New Roman" w:hAnsi="Times New Roman" w:cs="Times New Roman"/>
          <w:color w:val="000000" w:themeColor="text1"/>
          <w:sz w:val="24"/>
          <w:szCs w:val="24"/>
          <w:bdr w:val="none" w:sz="0" w:space="0" w:color="auto" w:frame="1"/>
          <w:lang w:eastAsia="ru-RU"/>
        </w:rPr>
        <w:t xml:space="preserve"> </w:t>
      </w:r>
      <w:r w:rsidRPr="001E71F4">
        <w:rPr>
          <w:rFonts w:ascii="Times New Roman" w:eastAsia="Times New Roman" w:hAnsi="Times New Roman" w:cs="Times New Roman"/>
          <w:color w:val="000000" w:themeColor="text1"/>
          <w:sz w:val="24"/>
          <w:szCs w:val="24"/>
          <w:bdr w:val="none" w:sz="0" w:space="0" w:color="auto" w:frame="1"/>
          <w:lang w:eastAsia="ru-RU"/>
        </w:rPr>
        <w:t>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117F5C">
        <w:rPr>
          <w:rFonts w:ascii="Times New Roman" w:eastAsia="Times New Roman" w:hAnsi="Times New Roman" w:cs="Times New Roman"/>
          <w:color w:val="000000" w:themeColor="text1"/>
          <w:sz w:val="24"/>
          <w:szCs w:val="24"/>
          <w:bdr w:val="none" w:sz="0" w:space="0" w:color="auto" w:frame="1"/>
          <w:lang w:eastAsia="ru-RU"/>
        </w:rPr>
        <w:t>5</w:t>
      </w:r>
      <w:r w:rsidRPr="001E71F4">
        <w:rPr>
          <w:rFonts w:ascii="Times New Roman" w:eastAsia="Times New Roman" w:hAnsi="Times New Roman" w:cs="Times New Roman"/>
          <w:color w:val="000000" w:themeColor="text1"/>
          <w:sz w:val="24"/>
          <w:szCs w:val="24"/>
          <w:bdr w:val="none" w:sz="0" w:space="0" w:color="auto" w:frame="1"/>
          <w:lang w:eastAsia="ru-RU"/>
        </w:rPr>
        <w:t>.2 </w:t>
      </w:r>
      <w:bookmarkStart w:id="15" w:name="OLE_LINK446"/>
      <w:bookmarkEnd w:id="14"/>
      <w:r w:rsidRPr="001E71F4">
        <w:rPr>
          <w:rFonts w:ascii="Times New Roman" w:eastAsia="Times New Roman" w:hAnsi="Times New Roman" w:cs="Times New Roman"/>
          <w:color w:val="000000" w:themeColor="text1"/>
          <w:sz w:val="24"/>
          <w:szCs w:val="24"/>
          <w:bdr w:val="none" w:sz="0" w:space="0" w:color="auto" w:frame="1"/>
          <w:lang w:eastAsia="ru-RU"/>
        </w:rPr>
        <w:t xml:space="preserve">Составление и ведение кассового плана осуществляется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sidR="00117F5C">
        <w:rPr>
          <w:rFonts w:ascii="Times New Roman" w:eastAsia="Times New Roman" w:hAnsi="Times New Roman" w:cs="Times New Roman"/>
          <w:color w:val="000000" w:themeColor="text1"/>
          <w:sz w:val="24"/>
          <w:szCs w:val="24"/>
          <w:lang w:eastAsia="ru-RU"/>
        </w:rPr>
        <w:t xml:space="preserve"> сельской администрацией</w:t>
      </w:r>
      <w:r w:rsidRPr="001E71F4">
        <w:rPr>
          <w:rFonts w:ascii="Times New Roman" w:eastAsia="Times New Roman" w:hAnsi="Times New Roman" w:cs="Times New Roman"/>
          <w:color w:val="000000" w:themeColor="text1"/>
          <w:sz w:val="24"/>
          <w:szCs w:val="24"/>
          <w:bdr w:val="none" w:sz="0" w:space="0" w:color="auto" w:frame="1"/>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Статья 2</w:t>
      </w:r>
      <w:r w:rsidR="00117F5C">
        <w:rPr>
          <w:rFonts w:ascii="Times New Roman" w:eastAsia="Times New Roman" w:hAnsi="Times New Roman" w:cs="Times New Roman"/>
          <w:b/>
          <w:bCs/>
          <w:color w:val="000000" w:themeColor="text1"/>
          <w:sz w:val="24"/>
          <w:szCs w:val="24"/>
          <w:bdr w:val="none" w:sz="0" w:space="0" w:color="auto" w:frame="1"/>
          <w:lang w:eastAsia="ru-RU"/>
        </w:rPr>
        <w:t>6</w:t>
      </w:r>
      <w:r w:rsidRPr="001E71F4">
        <w:rPr>
          <w:rFonts w:ascii="Times New Roman" w:eastAsia="Times New Roman" w:hAnsi="Times New Roman" w:cs="Times New Roman"/>
          <w:b/>
          <w:bCs/>
          <w:color w:val="000000" w:themeColor="text1"/>
          <w:sz w:val="24"/>
          <w:szCs w:val="24"/>
          <w:bdr w:val="none" w:sz="0" w:space="0" w:color="auto" w:frame="1"/>
          <w:lang w:eastAsia="ru-RU"/>
        </w:rPr>
        <w:t>. Исполнение бюджета сельского поселения по доходам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2</w:t>
      </w:r>
      <w:r w:rsidR="004102B6">
        <w:rPr>
          <w:rFonts w:ascii="Times New Roman" w:eastAsia="Times New Roman" w:hAnsi="Times New Roman" w:cs="Times New Roman"/>
          <w:color w:val="000000" w:themeColor="text1"/>
          <w:sz w:val="24"/>
          <w:szCs w:val="24"/>
          <w:bdr w:val="none" w:sz="0" w:space="0" w:color="auto" w:frame="1"/>
          <w:lang w:eastAsia="ru-RU"/>
        </w:rPr>
        <w:t>6</w:t>
      </w:r>
      <w:r w:rsidRPr="001E71F4">
        <w:rPr>
          <w:rFonts w:ascii="Times New Roman" w:eastAsia="Times New Roman" w:hAnsi="Times New Roman" w:cs="Times New Roman"/>
          <w:color w:val="000000" w:themeColor="text1"/>
          <w:sz w:val="24"/>
          <w:szCs w:val="24"/>
          <w:bdr w:val="none" w:sz="0" w:space="0" w:color="auto" w:frame="1"/>
          <w:lang w:eastAsia="ru-RU"/>
        </w:rPr>
        <w:t>.1. Исполнение бюджета по доходам предусматривает:</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 зачисление на единый счет бюджета сельского поселения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решением о бюджете и иными законами Брянской области и муниципальными правовыми актами, принятыми в соответствии с положениями Бюджетного кодекса, со счетов органов Федерального казначейства и иных поступлений в бюджет;</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 зачет излишне уплаченных или излишне взысканных сумм в соответствии с </w:t>
      </w:r>
      <w:bookmarkEnd w:id="15"/>
      <w:r w:rsidR="00F65D3D" w:rsidRPr="001E71F4">
        <w:rPr>
          <w:rFonts w:ascii="Times New Roman" w:eastAsia="Times New Roman" w:hAnsi="Times New Roman" w:cs="Times New Roman"/>
          <w:color w:val="000000" w:themeColor="text1"/>
          <w:sz w:val="24"/>
          <w:szCs w:val="24"/>
          <w:lang w:eastAsia="ru-RU"/>
        </w:rPr>
        <w:fldChar w:fldCharType="begin"/>
      </w:r>
      <w:r w:rsidRPr="001E71F4">
        <w:rPr>
          <w:rFonts w:ascii="Times New Roman" w:eastAsia="Times New Roman" w:hAnsi="Times New Roman" w:cs="Times New Roman"/>
          <w:color w:val="000000" w:themeColor="text1"/>
          <w:sz w:val="24"/>
          <w:szCs w:val="24"/>
          <w:lang w:eastAsia="ru-RU"/>
        </w:rPr>
        <w:instrText xml:space="preserve"> HYPERLINK "consultantplus://offline/main?base=LAW;n=106436;fld=134;dst=100775" </w:instrText>
      </w:r>
      <w:r w:rsidR="00F65D3D" w:rsidRPr="001E71F4">
        <w:rPr>
          <w:rFonts w:ascii="Times New Roman" w:eastAsia="Times New Roman" w:hAnsi="Times New Roman" w:cs="Times New Roman"/>
          <w:color w:val="000000" w:themeColor="text1"/>
          <w:sz w:val="24"/>
          <w:szCs w:val="24"/>
          <w:lang w:eastAsia="ru-RU"/>
        </w:rPr>
        <w:fldChar w:fldCharType="separate"/>
      </w:r>
      <w:r w:rsidRPr="00F302E6">
        <w:rPr>
          <w:rFonts w:ascii="Times New Roman" w:eastAsia="Times New Roman" w:hAnsi="Times New Roman" w:cs="Times New Roman"/>
          <w:color w:val="000000" w:themeColor="text1"/>
          <w:sz w:val="24"/>
          <w:szCs w:val="24"/>
          <w:bdr w:val="none" w:sz="0" w:space="0" w:color="auto" w:frame="1"/>
          <w:lang w:eastAsia="ru-RU"/>
        </w:rPr>
        <w:t>законодательством</w:t>
      </w:r>
      <w:r w:rsidR="00F65D3D" w:rsidRPr="001E71F4">
        <w:rPr>
          <w:rFonts w:ascii="Times New Roman" w:eastAsia="Times New Roman" w:hAnsi="Times New Roman" w:cs="Times New Roman"/>
          <w:color w:val="000000" w:themeColor="text1"/>
          <w:sz w:val="24"/>
          <w:szCs w:val="24"/>
          <w:lang w:eastAsia="ru-RU"/>
        </w:rPr>
        <w:fldChar w:fldCharType="end"/>
      </w:r>
      <w:r w:rsidRPr="001E71F4">
        <w:rPr>
          <w:rFonts w:ascii="Times New Roman" w:eastAsia="Times New Roman" w:hAnsi="Times New Roman" w:cs="Times New Roman"/>
          <w:color w:val="000000" w:themeColor="text1"/>
          <w:sz w:val="24"/>
          <w:szCs w:val="24"/>
          <w:lang w:eastAsia="ru-RU"/>
        </w:rPr>
        <w:t>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уточнение администратором доходов бюджета сельского поселения платежей в бюджет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t xml:space="preserve">-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соответствующие счета Федерального казначейства, предназначенные для учета поступлений и их распределения между</w:t>
      </w:r>
      <w:proofErr w:type="gramEnd"/>
      <w:r w:rsidRPr="001E71F4">
        <w:rPr>
          <w:rFonts w:ascii="Times New Roman" w:eastAsia="Times New Roman" w:hAnsi="Times New Roman" w:cs="Times New Roman"/>
          <w:color w:val="000000" w:themeColor="text1"/>
          <w:sz w:val="24"/>
          <w:szCs w:val="24"/>
          <w:lang w:eastAsia="ru-RU"/>
        </w:rPr>
        <w:t xml:space="preserve"> бюджетами бюджетной системы Российской Федерации, в </w:t>
      </w:r>
      <w:hyperlink r:id="rId21" w:history="1">
        <w:r w:rsidRPr="00F302E6">
          <w:rPr>
            <w:rFonts w:ascii="Times New Roman" w:eastAsia="Times New Roman" w:hAnsi="Times New Roman" w:cs="Times New Roman"/>
            <w:color w:val="000000" w:themeColor="text1"/>
            <w:sz w:val="24"/>
            <w:szCs w:val="24"/>
            <w:bdr w:val="none" w:sz="0" w:space="0" w:color="auto" w:frame="1"/>
            <w:lang w:eastAsia="ru-RU"/>
          </w:rPr>
          <w:t>порядке</w:t>
        </w:r>
      </w:hyperlink>
      <w:r w:rsidRPr="001E71F4">
        <w:rPr>
          <w:rFonts w:ascii="Times New Roman" w:eastAsia="Times New Roman" w:hAnsi="Times New Roman" w:cs="Times New Roman"/>
          <w:color w:val="000000" w:themeColor="text1"/>
          <w:sz w:val="24"/>
          <w:szCs w:val="24"/>
          <w:lang w:eastAsia="ru-RU"/>
        </w:rPr>
        <w:t>, установленном Министерством финансов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2</w:t>
      </w:r>
      <w:r w:rsidR="004102B6">
        <w:rPr>
          <w:rFonts w:ascii="Times New Roman" w:eastAsia="Times New Roman" w:hAnsi="Times New Roman" w:cs="Times New Roman"/>
          <w:b/>
          <w:bCs/>
          <w:color w:val="000000" w:themeColor="text1"/>
          <w:sz w:val="24"/>
          <w:szCs w:val="24"/>
          <w:lang w:eastAsia="ru-RU"/>
        </w:rPr>
        <w:t>7</w:t>
      </w:r>
      <w:r w:rsidRPr="001E71F4">
        <w:rPr>
          <w:rFonts w:ascii="Times New Roman" w:eastAsia="Times New Roman" w:hAnsi="Times New Roman" w:cs="Times New Roman"/>
          <w:b/>
          <w:bCs/>
          <w:color w:val="000000" w:themeColor="text1"/>
          <w:sz w:val="24"/>
          <w:szCs w:val="24"/>
          <w:lang w:eastAsia="ru-RU"/>
        </w:rPr>
        <w:t>. Исполнение бюджета по расходам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4102B6">
        <w:rPr>
          <w:rFonts w:ascii="Times New Roman" w:eastAsia="Times New Roman" w:hAnsi="Times New Roman" w:cs="Times New Roman"/>
          <w:color w:val="000000" w:themeColor="text1"/>
          <w:sz w:val="24"/>
          <w:szCs w:val="24"/>
          <w:lang w:eastAsia="ru-RU"/>
        </w:rPr>
        <w:t>7</w:t>
      </w:r>
      <w:r w:rsidRPr="001E71F4">
        <w:rPr>
          <w:rFonts w:ascii="Times New Roman" w:eastAsia="Times New Roman" w:hAnsi="Times New Roman" w:cs="Times New Roman"/>
          <w:color w:val="000000" w:themeColor="text1"/>
          <w:sz w:val="24"/>
          <w:szCs w:val="24"/>
          <w:lang w:eastAsia="ru-RU"/>
        </w:rPr>
        <w:t>.1. Исполнение бюджета сельского поселения по расходам осуществляется в </w:t>
      </w:r>
      <w:hyperlink r:id="rId22" w:history="1">
        <w:r w:rsidRPr="00F302E6">
          <w:rPr>
            <w:rFonts w:ascii="Times New Roman" w:eastAsia="Times New Roman" w:hAnsi="Times New Roman" w:cs="Times New Roman"/>
            <w:color w:val="000000" w:themeColor="text1"/>
            <w:sz w:val="24"/>
            <w:szCs w:val="24"/>
            <w:bdr w:val="none" w:sz="0" w:space="0" w:color="auto" w:frame="1"/>
            <w:lang w:eastAsia="ru-RU"/>
          </w:rPr>
          <w:t>порядке</w:t>
        </w:r>
      </w:hyperlink>
      <w:r w:rsidRPr="001E71F4">
        <w:rPr>
          <w:rFonts w:ascii="Times New Roman" w:eastAsia="Times New Roman" w:hAnsi="Times New Roman" w:cs="Times New Roman"/>
          <w:color w:val="000000" w:themeColor="text1"/>
          <w:sz w:val="24"/>
          <w:szCs w:val="24"/>
          <w:lang w:eastAsia="ru-RU"/>
        </w:rPr>
        <w:t>, установленном финансовым органом, с соблюдением требований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lastRenderedPageBreak/>
        <w:t>2</w:t>
      </w:r>
      <w:r w:rsidR="004102B6">
        <w:rPr>
          <w:rFonts w:ascii="Times New Roman" w:eastAsia="Times New Roman" w:hAnsi="Times New Roman" w:cs="Times New Roman"/>
          <w:color w:val="000000" w:themeColor="text1"/>
          <w:sz w:val="24"/>
          <w:szCs w:val="24"/>
          <w:lang w:eastAsia="ru-RU"/>
        </w:rPr>
        <w:t>7</w:t>
      </w:r>
      <w:r w:rsidRPr="001E71F4">
        <w:rPr>
          <w:rFonts w:ascii="Times New Roman" w:eastAsia="Times New Roman" w:hAnsi="Times New Roman" w:cs="Times New Roman"/>
          <w:color w:val="000000" w:themeColor="text1"/>
          <w:sz w:val="24"/>
          <w:szCs w:val="24"/>
          <w:lang w:eastAsia="ru-RU"/>
        </w:rPr>
        <w:t>.2. Исполнение бюджета сельского поселения по расходам предусматривает:</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принятие и учет бюджетных и денежных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подтверждение денежных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санкционирование оплаты денежных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подтверждение исполнения денежных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4102B6">
        <w:rPr>
          <w:rFonts w:ascii="Times New Roman" w:eastAsia="Times New Roman" w:hAnsi="Times New Roman" w:cs="Times New Roman"/>
          <w:color w:val="000000" w:themeColor="text1"/>
          <w:sz w:val="24"/>
          <w:szCs w:val="24"/>
          <w:lang w:eastAsia="ru-RU"/>
        </w:rPr>
        <w:t>7</w:t>
      </w:r>
      <w:r w:rsidRPr="001E71F4">
        <w:rPr>
          <w:rFonts w:ascii="Times New Roman" w:eastAsia="Times New Roman" w:hAnsi="Times New Roman" w:cs="Times New Roman"/>
          <w:color w:val="000000" w:themeColor="text1"/>
          <w:sz w:val="24"/>
          <w:szCs w:val="24"/>
          <w:lang w:eastAsia="ru-RU"/>
        </w:rPr>
        <w:t>.3. Получатель бюджетных сре</w:t>
      </w:r>
      <w:proofErr w:type="gramStart"/>
      <w:r w:rsidRPr="001E71F4">
        <w:rPr>
          <w:rFonts w:ascii="Times New Roman" w:eastAsia="Times New Roman" w:hAnsi="Times New Roman" w:cs="Times New Roman"/>
          <w:color w:val="000000" w:themeColor="text1"/>
          <w:sz w:val="24"/>
          <w:szCs w:val="24"/>
          <w:lang w:eastAsia="ru-RU"/>
        </w:rPr>
        <w:t>дств пр</w:t>
      </w:r>
      <w:proofErr w:type="gramEnd"/>
      <w:r w:rsidRPr="001E71F4">
        <w:rPr>
          <w:rFonts w:ascii="Times New Roman" w:eastAsia="Times New Roman" w:hAnsi="Times New Roman" w:cs="Times New Roman"/>
          <w:color w:val="000000" w:themeColor="text1"/>
          <w:sz w:val="24"/>
          <w:szCs w:val="24"/>
          <w:lang w:eastAsia="ru-RU"/>
        </w:rPr>
        <w:t xml:space="preserve">инимает бюджетные обязательства </w:t>
      </w:r>
      <w:proofErr w:type="spellStart"/>
      <w:r w:rsidRPr="001E71F4">
        <w:rPr>
          <w:rFonts w:ascii="Times New Roman" w:eastAsia="Times New Roman" w:hAnsi="Times New Roman" w:cs="Times New Roman"/>
          <w:color w:val="000000" w:themeColor="text1"/>
          <w:sz w:val="24"/>
          <w:szCs w:val="24"/>
          <w:lang w:eastAsia="ru-RU"/>
        </w:rPr>
        <w:t>впределах</w:t>
      </w:r>
      <w:proofErr w:type="spellEnd"/>
      <w:r w:rsidRPr="001E71F4">
        <w:rPr>
          <w:rFonts w:ascii="Times New Roman" w:eastAsia="Times New Roman" w:hAnsi="Times New Roman" w:cs="Times New Roman"/>
          <w:color w:val="000000" w:themeColor="text1"/>
          <w:sz w:val="24"/>
          <w:szCs w:val="24"/>
          <w:lang w:eastAsia="ru-RU"/>
        </w:rPr>
        <w:t xml:space="preserve"> доведенных до него лимитов бюджетных обязательств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4102B6">
        <w:rPr>
          <w:rFonts w:ascii="Times New Roman" w:eastAsia="Times New Roman" w:hAnsi="Times New Roman" w:cs="Times New Roman"/>
          <w:color w:val="000000" w:themeColor="text1"/>
          <w:sz w:val="24"/>
          <w:szCs w:val="24"/>
          <w:lang w:eastAsia="ru-RU"/>
        </w:rPr>
        <w:t>7</w:t>
      </w:r>
      <w:r w:rsidRPr="001E71F4">
        <w:rPr>
          <w:rFonts w:ascii="Times New Roman" w:eastAsia="Times New Roman" w:hAnsi="Times New Roman" w:cs="Times New Roman"/>
          <w:color w:val="000000" w:themeColor="text1"/>
          <w:sz w:val="24"/>
          <w:szCs w:val="24"/>
          <w:lang w:eastAsia="ru-RU"/>
        </w:rPr>
        <w:t xml:space="preserve">.4. </w:t>
      </w:r>
      <w:proofErr w:type="gramStart"/>
      <w:r w:rsidRPr="001E71F4">
        <w:rPr>
          <w:rFonts w:ascii="Times New Roman" w:eastAsia="Times New Roman" w:hAnsi="Times New Roman" w:cs="Times New Roman"/>
          <w:color w:val="000000" w:themeColor="text1"/>
          <w:sz w:val="24"/>
          <w:szCs w:val="24"/>
          <w:lang w:eastAsia="ru-RU"/>
        </w:rPr>
        <w:t xml:space="preserve">Получатель бюджетных средств подтверждает обязанность оплатить за счет средств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4102B6">
        <w:rPr>
          <w:rFonts w:ascii="Times New Roman" w:eastAsia="Times New Roman" w:hAnsi="Times New Roman" w:cs="Times New Roman"/>
          <w:color w:val="000000" w:themeColor="text1"/>
          <w:sz w:val="24"/>
          <w:szCs w:val="24"/>
          <w:lang w:eastAsia="ru-RU"/>
        </w:rPr>
        <w:t>7</w:t>
      </w:r>
      <w:r w:rsidRPr="001E71F4">
        <w:rPr>
          <w:rFonts w:ascii="Times New Roman" w:eastAsia="Times New Roman" w:hAnsi="Times New Roman" w:cs="Times New Roman"/>
          <w:color w:val="000000" w:themeColor="text1"/>
          <w:sz w:val="24"/>
          <w:szCs w:val="24"/>
          <w:lang w:eastAsia="ru-RU"/>
        </w:rPr>
        <w:t>.5.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w:t>
      </w:r>
      <w:hyperlink r:id="rId23" w:history="1">
        <w:r w:rsidRPr="00F302E6">
          <w:rPr>
            <w:rFonts w:ascii="Times New Roman" w:eastAsia="Times New Roman" w:hAnsi="Times New Roman" w:cs="Times New Roman"/>
            <w:color w:val="000000" w:themeColor="text1"/>
            <w:sz w:val="24"/>
            <w:szCs w:val="24"/>
            <w:bdr w:val="none" w:sz="0" w:space="0" w:color="auto" w:frame="1"/>
            <w:lang w:eastAsia="ru-RU"/>
          </w:rPr>
          <w:t>порядком</w:t>
        </w:r>
      </w:hyperlink>
      <w:r w:rsidRPr="001E71F4">
        <w:rPr>
          <w:rFonts w:ascii="Times New Roman" w:eastAsia="Times New Roman" w:hAnsi="Times New Roman" w:cs="Times New Roman"/>
          <w:color w:val="000000" w:themeColor="text1"/>
          <w:sz w:val="24"/>
          <w:szCs w:val="24"/>
          <w:lang w:eastAsia="ru-RU"/>
        </w:rPr>
        <w:t xml:space="preserve"> санкционирования оплаты денежных обязательств, установленным финансовым органом администрации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соответствии с положениями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 Оплата денежных обязательств по публичным нормативным обязательствам может осуществляться в </w:t>
      </w:r>
      <w:proofErr w:type="gramStart"/>
      <w:r w:rsidRPr="001E71F4">
        <w:rPr>
          <w:rFonts w:ascii="Times New Roman" w:eastAsia="Times New Roman" w:hAnsi="Times New Roman" w:cs="Times New Roman"/>
          <w:color w:val="000000" w:themeColor="text1"/>
          <w:sz w:val="24"/>
          <w:szCs w:val="24"/>
          <w:lang w:eastAsia="ru-RU"/>
        </w:rPr>
        <w:t>пределах</w:t>
      </w:r>
      <w:proofErr w:type="gramEnd"/>
      <w:r w:rsidRPr="001E71F4">
        <w:rPr>
          <w:rFonts w:ascii="Times New Roman" w:eastAsia="Times New Roman" w:hAnsi="Times New Roman" w:cs="Times New Roman"/>
          <w:color w:val="000000" w:themeColor="text1"/>
          <w:sz w:val="24"/>
          <w:szCs w:val="24"/>
          <w:lang w:eastAsia="ru-RU"/>
        </w:rPr>
        <w:t xml:space="preserve"> доведенных до получателя бюджетных средств бюджетных ассигнований.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t>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муниципальному контракту условиям данного муниципального контракта.</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w:t>
      </w:r>
      <w:r w:rsidR="004102B6">
        <w:rPr>
          <w:rFonts w:ascii="Times New Roman" w:eastAsia="Times New Roman" w:hAnsi="Times New Roman" w:cs="Times New Roman"/>
          <w:color w:val="000000" w:themeColor="text1"/>
          <w:sz w:val="24"/>
          <w:szCs w:val="24"/>
          <w:lang w:eastAsia="ru-RU"/>
        </w:rPr>
        <w:t>7</w:t>
      </w:r>
      <w:r w:rsidRPr="001E71F4">
        <w:rPr>
          <w:rFonts w:ascii="Times New Roman" w:eastAsia="Times New Roman" w:hAnsi="Times New Roman" w:cs="Times New Roman"/>
          <w:color w:val="000000" w:themeColor="text1"/>
          <w:sz w:val="24"/>
          <w:szCs w:val="24"/>
          <w:lang w:eastAsia="ru-RU"/>
        </w:rPr>
        <w:t xml:space="preserve">.6. </w:t>
      </w:r>
      <w:proofErr w:type="gramStart"/>
      <w:r w:rsidRPr="001E71F4">
        <w:rPr>
          <w:rFonts w:ascii="Times New Roman" w:eastAsia="Times New Roman" w:hAnsi="Times New Roman" w:cs="Times New Roman"/>
          <w:color w:val="000000" w:themeColor="text1"/>
          <w:sz w:val="24"/>
          <w:szCs w:val="24"/>
          <w:lang w:eastAsia="ru-RU"/>
        </w:rPr>
        <w:t xml:space="preserve">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 xml:space="preserve">Статья </w:t>
      </w:r>
      <w:r w:rsidR="004102B6">
        <w:rPr>
          <w:rFonts w:ascii="Times New Roman" w:eastAsia="Times New Roman" w:hAnsi="Times New Roman" w:cs="Times New Roman"/>
          <w:b/>
          <w:bCs/>
          <w:color w:val="000000" w:themeColor="text1"/>
          <w:sz w:val="24"/>
          <w:szCs w:val="24"/>
          <w:lang w:eastAsia="ru-RU"/>
        </w:rPr>
        <w:t>28</w:t>
      </w:r>
      <w:r w:rsidRPr="001E71F4">
        <w:rPr>
          <w:rFonts w:ascii="Times New Roman" w:eastAsia="Times New Roman" w:hAnsi="Times New Roman" w:cs="Times New Roman"/>
          <w:b/>
          <w:bCs/>
          <w:color w:val="000000" w:themeColor="text1"/>
          <w:sz w:val="24"/>
          <w:szCs w:val="24"/>
          <w:lang w:eastAsia="ru-RU"/>
        </w:rPr>
        <w:t>. Бюджетная роспись</w:t>
      </w:r>
    </w:p>
    <w:p w:rsidR="001E71F4" w:rsidRPr="001E71F4" w:rsidRDefault="004102B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w:t>
      </w:r>
      <w:r w:rsidR="001E71F4" w:rsidRPr="001E71F4">
        <w:rPr>
          <w:rFonts w:ascii="Times New Roman" w:eastAsia="Times New Roman" w:hAnsi="Times New Roman" w:cs="Times New Roman"/>
          <w:color w:val="000000" w:themeColor="text1"/>
          <w:sz w:val="24"/>
          <w:szCs w:val="24"/>
          <w:lang w:eastAsia="ru-RU"/>
        </w:rPr>
        <w:t>.1. </w:t>
      </w:r>
      <w:hyperlink r:id="rId24" w:history="1">
        <w:r w:rsidR="001E71F4" w:rsidRPr="00F302E6">
          <w:rPr>
            <w:rFonts w:ascii="Times New Roman" w:eastAsia="Times New Roman" w:hAnsi="Times New Roman" w:cs="Times New Roman"/>
            <w:color w:val="000000" w:themeColor="text1"/>
            <w:sz w:val="24"/>
            <w:szCs w:val="24"/>
            <w:bdr w:val="none" w:sz="0" w:space="0" w:color="auto" w:frame="1"/>
            <w:lang w:eastAsia="ru-RU"/>
          </w:rPr>
          <w:t>Порядок</w:t>
        </w:r>
      </w:hyperlink>
      <w:r w:rsidR="001E71F4" w:rsidRPr="001E71F4">
        <w:rPr>
          <w:rFonts w:ascii="Times New Roman" w:eastAsia="Times New Roman" w:hAnsi="Times New Roman" w:cs="Times New Roman"/>
          <w:color w:val="000000" w:themeColor="text1"/>
          <w:sz w:val="24"/>
          <w:szCs w:val="24"/>
          <w:lang w:eastAsia="ru-RU"/>
        </w:rPr>
        <w:t xml:space="preserve"> составления и ведения бюджетной росписи главного распорядителя (распорядителя) бюджетных средств, включая внесение изменений в нее, устанавливается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Pr>
          <w:rFonts w:ascii="Times New Roman" w:eastAsia="Times New Roman" w:hAnsi="Times New Roman" w:cs="Times New Roman"/>
          <w:color w:val="000000" w:themeColor="text1"/>
          <w:sz w:val="24"/>
          <w:szCs w:val="24"/>
          <w:lang w:eastAsia="ru-RU"/>
        </w:rPr>
        <w:t xml:space="preserve"> сельской администрацией</w:t>
      </w:r>
      <w:r w:rsidR="001E71F4"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Бюджетная роспись главного распорядителя бюджетных средств составляется в соответствии с бюджетными ассигнованиями, утвержденными сводной бюджетной росписью сельского поселения, и утвержденными финансовым органом лимитами бюджетных обязательств.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Бюджетная роспись распорядителя бюджетных средств составляется в соответствии с бюджетными ассигнованиями и доведенными лимитами бюджетных обязательств.</w:t>
      </w:r>
    </w:p>
    <w:p w:rsidR="001E71F4" w:rsidRPr="001E71F4" w:rsidRDefault="004102B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w:t>
      </w:r>
      <w:r w:rsidR="001E71F4" w:rsidRPr="001E71F4">
        <w:rPr>
          <w:rFonts w:ascii="Times New Roman" w:eastAsia="Times New Roman" w:hAnsi="Times New Roman" w:cs="Times New Roman"/>
          <w:color w:val="000000" w:themeColor="text1"/>
          <w:sz w:val="24"/>
          <w:szCs w:val="24"/>
          <w:lang w:eastAsia="ru-RU"/>
        </w:rPr>
        <w:t>.2. </w:t>
      </w:r>
      <w:bookmarkStart w:id="16" w:name="OLE_LINK453"/>
      <w:r w:rsidR="001E71F4" w:rsidRPr="001E71F4">
        <w:rPr>
          <w:rFonts w:ascii="Times New Roman" w:eastAsia="Times New Roman" w:hAnsi="Times New Roman" w:cs="Times New Roman"/>
          <w:color w:val="000000" w:themeColor="text1"/>
          <w:sz w:val="24"/>
          <w:szCs w:val="24"/>
          <w:bdr w:val="none" w:sz="0" w:space="0" w:color="auto" w:frame="1"/>
          <w:lang w:eastAsia="ru-RU"/>
        </w:rPr>
        <w:t>Утверждение бюджетной росписи и внесение изменений в нее осуществляются главным распорядителем (распорядителем)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Показатели бюджетной росписи по расходам и лимитов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статьями 190 и 191 Бюджетного кодекса.</w:t>
      </w:r>
    </w:p>
    <w:p w:rsidR="001E71F4" w:rsidRPr="001E71F4" w:rsidRDefault="004102B6"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Pr>
          <w:rFonts w:ascii="Times New Roman" w:eastAsia="Times New Roman" w:hAnsi="Times New Roman" w:cs="Times New Roman"/>
          <w:color w:val="000000" w:themeColor="text1"/>
          <w:sz w:val="24"/>
          <w:szCs w:val="24"/>
          <w:bdr w:val="none" w:sz="0" w:space="0" w:color="auto" w:frame="1"/>
          <w:lang w:eastAsia="ru-RU"/>
        </w:rPr>
        <w:t>28</w:t>
      </w:r>
      <w:r w:rsidR="001E71F4" w:rsidRPr="001E71F4">
        <w:rPr>
          <w:rFonts w:ascii="Times New Roman" w:eastAsia="Times New Roman" w:hAnsi="Times New Roman" w:cs="Times New Roman"/>
          <w:color w:val="000000" w:themeColor="text1"/>
          <w:sz w:val="24"/>
          <w:szCs w:val="24"/>
          <w:bdr w:val="none" w:sz="0" w:space="0" w:color="auto" w:frame="1"/>
          <w:lang w:eastAsia="ru-RU"/>
        </w:rPr>
        <w:t>.3.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w:t>
      </w:r>
    </w:p>
    <w:p w:rsidR="001E71F4" w:rsidRPr="001E71F4" w:rsidRDefault="004102B6"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Pr>
          <w:rFonts w:ascii="Times New Roman" w:eastAsia="Times New Roman" w:hAnsi="Times New Roman" w:cs="Times New Roman"/>
          <w:color w:val="000000" w:themeColor="text1"/>
          <w:sz w:val="24"/>
          <w:szCs w:val="24"/>
          <w:bdr w:val="none" w:sz="0" w:space="0" w:color="auto" w:frame="1"/>
          <w:lang w:eastAsia="ru-RU"/>
        </w:rPr>
        <w:lastRenderedPageBreak/>
        <w:t>28.</w:t>
      </w:r>
      <w:r w:rsidR="001E71F4" w:rsidRPr="001E71F4">
        <w:rPr>
          <w:rFonts w:ascii="Times New Roman" w:eastAsia="Times New Roman" w:hAnsi="Times New Roman" w:cs="Times New Roman"/>
          <w:color w:val="000000" w:themeColor="text1"/>
          <w:sz w:val="24"/>
          <w:szCs w:val="24"/>
          <w:bdr w:val="none" w:sz="0" w:space="0" w:color="auto" w:frame="1"/>
          <w:lang w:eastAsia="ru-RU"/>
        </w:rPr>
        <w:t>4. Изменение показателей, утвержденных бюджетной росписью по расходам главного распорядителя бюджетных сре</w:t>
      </w:r>
      <w:proofErr w:type="gramStart"/>
      <w:r w:rsidR="001E71F4" w:rsidRPr="001E71F4">
        <w:rPr>
          <w:rFonts w:ascii="Times New Roman" w:eastAsia="Times New Roman" w:hAnsi="Times New Roman" w:cs="Times New Roman"/>
          <w:color w:val="000000" w:themeColor="text1"/>
          <w:sz w:val="24"/>
          <w:szCs w:val="24"/>
          <w:bdr w:val="none" w:sz="0" w:space="0" w:color="auto" w:frame="1"/>
          <w:lang w:eastAsia="ru-RU"/>
        </w:rPr>
        <w:t>дств в с</w:t>
      </w:r>
      <w:proofErr w:type="gramEnd"/>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оответствии с показателями сводной бюджетной росписи, без внесения соответствующих изменений в сводную бюджетную роспись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 не допускается.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Изменение показателей, утвержденных бюджетной росписью по расходам распорядителя бюджетных сре</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дств в с</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 xml:space="preserve">Статья </w:t>
      </w:r>
      <w:r w:rsidR="004102B6">
        <w:rPr>
          <w:rFonts w:ascii="Times New Roman" w:eastAsia="Times New Roman" w:hAnsi="Times New Roman" w:cs="Times New Roman"/>
          <w:b/>
          <w:bCs/>
          <w:color w:val="000000" w:themeColor="text1"/>
          <w:sz w:val="24"/>
          <w:szCs w:val="24"/>
          <w:bdr w:val="none" w:sz="0" w:space="0" w:color="auto" w:frame="1"/>
          <w:lang w:eastAsia="ru-RU"/>
        </w:rPr>
        <w:t>29</w:t>
      </w:r>
      <w:r w:rsidRPr="001E71F4">
        <w:rPr>
          <w:rFonts w:ascii="Times New Roman" w:eastAsia="Times New Roman" w:hAnsi="Times New Roman" w:cs="Times New Roman"/>
          <w:b/>
          <w:bCs/>
          <w:color w:val="000000" w:themeColor="text1"/>
          <w:sz w:val="24"/>
          <w:szCs w:val="24"/>
          <w:bdr w:val="none" w:sz="0" w:space="0" w:color="auto" w:frame="1"/>
          <w:lang w:eastAsia="ru-RU"/>
        </w:rPr>
        <w:t>. Исполнение бюджета по источникам финансирования дефицита бюджета сельского поселения</w:t>
      </w:r>
    </w:p>
    <w:p w:rsidR="001E71F4" w:rsidRPr="001E71F4" w:rsidRDefault="004102B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bdr w:val="none" w:sz="0" w:space="0" w:color="auto" w:frame="1"/>
          <w:lang w:eastAsia="ru-RU"/>
        </w:rPr>
        <w:t>29</w:t>
      </w:r>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.1. </w:t>
      </w:r>
      <w:proofErr w:type="gramStart"/>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Исполнение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 по источникам финансирования дефицита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 осуществляется главным администратором, администратором источников финансирования дефицита бюджета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bdr w:val="none" w:sz="0" w:space="0" w:color="auto" w:frame="1"/>
          <w:lang w:eastAsia="ru-RU"/>
        </w:rPr>
        <w:t xml:space="preserve"> в соответствии со сводной бюджетной росписью  </w:t>
      </w:r>
      <w:proofErr w:type="spellStart"/>
      <w:r w:rsidR="004630C3">
        <w:rPr>
          <w:rFonts w:ascii="Times New Roman" w:eastAsia="Times New Roman" w:hAnsi="Times New Roman" w:cs="Times New Roman"/>
          <w:color w:val="000000" w:themeColor="text1"/>
          <w:sz w:val="24"/>
          <w:szCs w:val="24"/>
          <w:bdr w:val="none" w:sz="0" w:space="0" w:color="auto" w:frame="1"/>
          <w:lang w:eastAsia="ru-RU"/>
        </w:rPr>
        <w:t>Алеш</w:t>
      </w:r>
      <w:r w:rsidR="00EC3CBE">
        <w:rPr>
          <w:rFonts w:ascii="Times New Roman" w:eastAsia="Times New Roman" w:hAnsi="Times New Roman" w:cs="Times New Roman"/>
          <w:color w:val="000000" w:themeColor="text1"/>
          <w:sz w:val="24"/>
          <w:szCs w:val="24"/>
          <w:bdr w:val="none" w:sz="0" w:space="0" w:color="auto" w:frame="1"/>
          <w:lang w:eastAsia="ru-RU"/>
        </w:rPr>
        <w:t>инского</w:t>
      </w:r>
      <w:proofErr w:type="spellEnd"/>
      <w:r w:rsidR="00EC3CBE">
        <w:rPr>
          <w:rFonts w:ascii="Times New Roman" w:eastAsia="Times New Roman" w:hAnsi="Times New Roman" w:cs="Times New Roman"/>
          <w:color w:val="000000" w:themeColor="text1"/>
          <w:sz w:val="24"/>
          <w:szCs w:val="24"/>
          <w:bdr w:val="none" w:sz="0" w:space="0" w:color="auto" w:frame="1"/>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bdr w:val="none" w:sz="0" w:space="0" w:color="auto" w:frame="1"/>
          <w:lang w:eastAsia="ru-RU"/>
        </w:rPr>
        <w:t>, за исключением операций по управлению остатками средств на едином счете бюджета сельское поселение в </w:t>
      </w:r>
      <w:bookmarkEnd w:id="16"/>
      <w:r w:rsidR="00F65D3D" w:rsidRPr="001E71F4">
        <w:rPr>
          <w:rFonts w:ascii="Times New Roman" w:eastAsia="Times New Roman" w:hAnsi="Times New Roman" w:cs="Times New Roman"/>
          <w:color w:val="000000" w:themeColor="text1"/>
          <w:sz w:val="24"/>
          <w:szCs w:val="24"/>
          <w:lang w:eastAsia="ru-RU"/>
        </w:rPr>
        <w:fldChar w:fldCharType="begin"/>
      </w:r>
      <w:r w:rsidR="001E71F4" w:rsidRPr="001E71F4">
        <w:rPr>
          <w:rFonts w:ascii="Times New Roman" w:eastAsia="Times New Roman" w:hAnsi="Times New Roman" w:cs="Times New Roman"/>
          <w:color w:val="000000" w:themeColor="text1"/>
          <w:sz w:val="24"/>
          <w:szCs w:val="24"/>
          <w:lang w:eastAsia="ru-RU"/>
        </w:rPr>
        <w:instrText xml:space="preserve"> HYPERLINK "consultantplus://offline/ref=48C1C650AD61D943E856A60E80BC79E72B5B6AA24269BBFC67504097DA08BEB421F95804190AF1D5OBR6K" </w:instrText>
      </w:r>
      <w:r w:rsidR="00F65D3D" w:rsidRPr="001E71F4">
        <w:rPr>
          <w:rFonts w:ascii="Times New Roman" w:eastAsia="Times New Roman" w:hAnsi="Times New Roman" w:cs="Times New Roman"/>
          <w:color w:val="000000" w:themeColor="text1"/>
          <w:sz w:val="24"/>
          <w:szCs w:val="24"/>
          <w:lang w:eastAsia="ru-RU"/>
        </w:rPr>
        <w:fldChar w:fldCharType="separate"/>
      </w:r>
      <w:r w:rsidR="001E71F4" w:rsidRPr="00F302E6">
        <w:rPr>
          <w:rFonts w:ascii="Times New Roman" w:eastAsia="Times New Roman" w:hAnsi="Times New Roman" w:cs="Times New Roman"/>
          <w:color w:val="000000" w:themeColor="text1"/>
          <w:sz w:val="24"/>
          <w:szCs w:val="24"/>
          <w:bdr w:val="none" w:sz="0" w:space="0" w:color="auto" w:frame="1"/>
          <w:lang w:eastAsia="ru-RU"/>
        </w:rPr>
        <w:t>порядке</w:t>
      </w:r>
      <w:r w:rsidR="00F65D3D" w:rsidRPr="001E71F4">
        <w:rPr>
          <w:rFonts w:ascii="Times New Roman" w:eastAsia="Times New Roman" w:hAnsi="Times New Roman" w:cs="Times New Roman"/>
          <w:color w:val="000000" w:themeColor="text1"/>
          <w:sz w:val="24"/>
          <w:szCs w:val="24"/>
          <w:lang w:eastAsia="ru-RU"/>
        </w:rPr>
        <w:fldChar w:fldCharType="end"/>
      </w:r>
      <w:r w:rsidR="001E71F4" w:rsidRPr="001E71F4">
        <w:rPr>
          <w:rFonts w:ascii="Times New Roman" w:eastAsia="Times New Roman" w:hAnsi="Times New Roman" w:cs="Times New Roman"/>
          <w:color w:val="000000" w:themeColor="text1"/>
          <w:sz w:val="24"/>
          <w:szCs w:val="24"/>
          <w:lang w:eastAsia="ru-RU"/>
        </w:rPr>
        <w:t xml:space="preserve">, установленном финансовым органом </w:t>
      </w:r>
      <w:r>
        <w:rPr>
          <w:rFonts w:ascii="Times New Roman" w:eastAsia="Times New Roman" w:hAnsi="Times New Roman" w:cs="Times New Roman"/>
          <w:color w:val="000000" w:themeColor="text1"/>
          <w:sz w:val="24"/>
          <w:szCs w:val="24"/>
          <w:lang w:eastAsia="ru-RU"/>
        </w:rPr>
        <w:t xml:space="preserve">(органом управления государственным внебюджетным фондом) </w:t>
      </w:r>
      <w:r w:rsidR="001E71F4" w:rsidRPr="001E71F4">
        <w:rPr>
          <w:rFonts w:ascii="Times New Roman" w:eastAsia="Times New Roman" w:hAnsi="Times New Roman" w:cs="Times New Roman"/>
          <w:color w:val="000000" w:themeColor="text1"/>
          <w:sz w:val="24"/>
          <w:szCs w:val="24"/>
          <w:lang w:eastAsia="ru-RU"/>
        </w:rPr>
        <w:t>в соответствии с положениями</w:t>
      </w:r>
      <w:proofErr w:type="gramEnd"/>
      <w:r w:rsidR="001E71F4" w:rsidRPr="001E71F4">
        <w:rPr>
          <w:rFonts w:ascii="Times New Roman" w:eastAsia="Times New Roman" w:hAnsi="Times New Roman" w:cs="Times New Roman"/>
          <w:color w:val="000000" w:themeColor="text1"/>
          <w:sz w:val="24"/>
          <w:szCs w:val="24"/>
          <w:lang w:eastAsia="ru-RU"/>
        </w:rPr>
        <w:t xml:space="preserve"> Бюджетного кодекса.</w:t>
      </w:r>
    </w:p>
    <w:p w:rsidR="001E71F4" w:rsidRPr="001E71F4" w:rsidRDefault="004102B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w:t>
      </w:r>
      <w:r w:rsidR="001E71F4" w:rsidRPr="001E71F4">
        <w:rPr>
          <w:rFonts w:ascii="Times New Roman" w:eastAsia="Times New Roman" w:hAnsi="Times New Roman" w:cs="Times New Roman"/>
          <w:color w:val="000000" w:themeColor="text1"/>
          <w:sz w:val="24"/>
          <w:szCs w:val="24"/>
          <w:lang w:eastAsia="ru-RU"/>
        </w:rPr>
        <w:t xml:space="preserve">.2. Санкционирование оплаты денежных обязательств, подлежащих исполнению за счет бюджетных ассигнований по источникам финансирования дефицита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осуществляется в </w:t>
      </w:r>
      <w:hyperlink r:id="rId25" w:history="1">
        <w:r w:rsidR="001E71F4" w:rsidRPr="00F302E6">
          <w:rPr>
            <w:rFonts w:ascii="Times New Roman" w:eastAsia="Times New Roman" w:hAnsi="Times New Roman" w:cs="Times New Roman"/>
            <w:color w:val="000000" w:themeColor="text1"/>
            <w:sz w:val="24"/>
            <w:szCs w:val="24"/>
            <w:bdr w:val="none" w:sz="0" w:space="0" w:color="auto" w:frame="1"/>
            <w:lang w:eastAsia="ru-RU"/>
          </w:rPr>
          <w:t>порядке</w:t>
        </w:r>
      </w:hyperlink>
      <w:r w:rsidR="001E71F4" w:rsidRPr="001E71F4">
        <w:rPr>
          <w:rFonts w:ascii="Times New Roman" w:eastAsia="Times New Roman" w:hAnsi="Times New Roman" w:cs="Times New Roman"/>
          <w:color w:val="000000" w:themeColor="text1"/>
          <w:sz w:val="24"/>
          <w:szCs w:val="24"/>
          <w:lang w:eastAsia="ru-RU"/>
        </w:rPr>
        <w:t>, установленном финансовым органом</w:t>
      </w:r>
      <w:r>
        <w:rPr>
          <w:rFonts w:ascii="Times New Roman" w:eastAsia="Times New Roman" w:hAnsi="Times New Roman" w:cs="Times New Roman"/>
          <w:color w:val="000000" w:themeColor="text1"/>
          <w:sz w:val="24"/>
          <w:szCs w:val="24"/>
          <w:lang w:eastAsia="ru-RU"/>
        </w:rPr>
        <w:t xml:space="preserve"> (органом управления государственным внебюджетным фондом)</w:t>
      </w:r>
      <w:r w:rsidR="001E71F4"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3</w:t>
      </w:r>
      <w:r w:rsidR="004102B6">
        <w:rPr>
          <w:rFonts w:ascii="Times New Roman" w:eastAsia="Times New Roman" w:hAnsi="Times New Roman" w:cs="Times New Roman"/>
          <w:b/>
          <w:bCs/>
          <w:color w:val="000000" w:themeColor="text1"/>
          <w:sz w:val="24"/>
          <w:szCs w:val="24"/>
          <w:lang w:eastAsia="ru-RU"/>
        </w:rPr>
        <w:t>0</w:t>
      </w:r>
      <w:r w:rsidRPr="001E71F4">
        <w:rPr>
          <w:rFonts w:ascii="Times New Roman" w:eastAsia="Times New Roman" w:hAnsi="Times New Roman" w:cs="Times New Roman"/>
          <w:b/>
          <w:bCs/>
          <w:color w:val="000000" w:themeColor="text1"/>
          <w:sz w:val="24"/>
          <w:szCs w:val="24"/>
          <w:lang w:eastAsia="ru-RU"/>
        </w:rPr>
        <w:t xml:space="preserve">. Лицевые счета для учета операций по исполнению бюджета </w:t>
      </w:r>
      <w:proofErr w:type="spellStart"/>
      <w:r w:rsidR="004630C3">
        <w:rPr>
          <w:rFonts w:ascii="Times New Roman" w:eastAsia="Times New Roman" w:hAnsi="Times New Roman" w:cs="Times New Roman"/>
          <w:b/>
          <w:bCs/>
          <w:color w:val="000000" w:themeColor="text1"/>
          <w:sz w:val="24"/>
          <w:szCs w:val="24"/>
          <w:lang w:eastAsia="ru-RU"/>
        </w:rPr>
        <w:t>Алеш</w:t>
      </w:r>
      <w:r w:rsidR="00EC3CBE">
        <w:rPr>
          <w:rFonts w:ascii="Times New Roman" w:eastAsia="Times New Roman" w:hAnsi="Times New Roman" w:cs="Times New Roman"/>
          <w:b/>
          <w:bCs/>
          <w:color w:val="000000" w:themeColor="text1"/>
          <w:sz w:val="24"/>
          <w:szCs w:val="24"/>
          <w:lang w:eastAsia="ru-RU"/>
        </w:rPr>
        <w:t>инского</w:t>
      </w:r>
      <w:proofErr w:type="spellEnd"/>
      <w:r w:rsidR="00EC3CBE">
        <w:rPr>
          <w:rFonts w:ascii="Times New Roman" w:eastAsia="Times New Roman" w:hAnsi="Times New Roman" w:cs="Times New Roman"/>
          <w:b/>
          <w:bCs/>
          <w:color w:val="000000" w:themeColor="text1"/>
          <w:sz w:val="24"/>
          <w:szCs w:val="24"/>
          <w:lang w:eastAsia="ru-RU"/>
        </w:rPr>
        <w:t xml:space="preserve">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4102B6">
        <w:rPr>
          <w:rFonts w:ascii="Times New Roman" w:eastAsia="Times New Roman" w:hAnsi="Times New Roman" w:cs="Times New Roman"/>
          <w:color w:val="000000" w:themeColor="text1"/>
          <w:sz w:val="24"/>
          <w:szCs w:val="24"/>
          <w:lang w:eastAsia="ru-RU"/>
        </w:rPr>
        <w:t>0</w:t>
      </w:r>
      <w:r w:rsidRPr="001E71F4">
        <w:rPr>
          <w:rFonts w:ascii="Times New Roman" w:eastAsia="Times New Roman" w:hAnsi="Times New Roman" w:cs="Times New Roman"/>
          <w:color w:val="000000" w:themeColor="text1"/>
          <w:sz w:val="24"/>
          <w:szCs w:val="24"/>
          <w:lang w:eastAsia="ru-RU"/>
        </w:rPr>
        <w:t xml:space="preserve">.1. Учет операций по исполнению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в Федеральном казначействе, в финансовом органе.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4102B6">
        <w:rPr>
          <w:rFonts w:ascii="Times New Roman" w:eastAsia="Times New Roman" w:hAnsi="Times New Roman" w:cs="Times New Roman"/>
          <w:color w:val="000000" w:themeColor="text1"/>
          <w:sz w:val="24"/>
          <w:szCs w:val="24"/>
          <w:lang w:eastAsia="ru-RU"/>
        </w:rPr>
        <w:t>0</w:t>
      </w:r>
      <w:r w:rsidRPr="001E71F4">
        <w:rPr>
          <w:rFonts w:ascii="Times New Roman" w:eastAsia="Times New Roman" w:hAnsi="Times New Roman" w:cs="Times New Roman"/>
          <w:color w:val="000000" w:themeColor="text1"/>
          <w:sz w:val="24"/>
          <w:szCs w:val="24"/>
          <w:lang w:eastAsia="ru-RU"/>
        </w:rPr>
        <w:t>.2. Лицевые счета, открываемые в Федеральном казначействе, открываются и ведутся в </w:t>
      </w:r>
      <w:hyperlink r:id="rId26" w:history="1">
        <w:r w:rsidRPr="00F302E6">
          <w:rPr>
            <w:rFonts w:ascii="Times New Roman" w:eastAsia="Times New Roman" w:hAnsi="Times New Roman" w:cs="Times New Roman"/>
            <w:color w:val="000000" w:themeColor="text1"/>
            <w:sz w:val="24"/>
            <w:szCs w:val="24"/>
            <w:bdr w:val="none" w:sz="0" w:space="0" w:color="auto" w:frame="1"/>
            <w:lang w:eastAsia="ru-RU"/>
          </w:rPr>
          <w:t>порядке</w:t>
        </w:r>
      </w:hyperlink>
      <w:r w:rsidRPr="001E71F4">
        <w:rPr>
          <w:rFonts w:ascii="Times New Roman" w:eastAsia="Times New Roman" w:hAnsi="Times New Roman" w:cs="Times New Roman"/>
          <w:color w:val="000000" w:themeColor="text1"/>
          <w:sz w:val="24"/>
          <w:szCs w:val="24"/>
          <w:lang w:eastAsia="ru-RU"/>
        </w:rPr>
        <w:t>, установленном Федеральным казначейством.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4102B6">
        <w:rPr>
          <w:rFonts w:ascii="Times New Roman" w:eastAsia="Times New Roman" w:hAnsi="Times New Roman" w:cs="Times New Roman"/>
          <w:color w:val="000000" w:themeColor="text1"/>
          <w:sz w:val="24"/>
          <w:szCs w:val="24"/>
          <w:lang w:eastAsia="ru-RU"/>
        </w:rPr>
        <w:t>0</w:t>
      </w:r>
      <w:r w:rsidRPr="001E71F4">
        <w:rPr>
          <w:rFonts w:ascii="Times New Roman" w:eastAsia="Times New Roman" w:hAnsi="Times New Roman" w:cs="Times New Roman"/>
          <w:color w:val="000000" w:themeColor="text1"/>
          <w:sz w:val="24"/>
          <w:szCs w:val="24"/>
          <w:lang w:eastAsia="ru-RU"/>
        </w:rPr>
        <w:t>.3. Лицевые счета, открываемые в финансовом органе, открываются и ведутся в порядке, установленном финансовым органом.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3</w:t>
      </w:r>
      <w:r w:rsidR="004102B6">
        <w:rPr>
          <w:rFonts w:ascii="Times New Roman" w:eastAsia="Times New Roman" w:hAnsi="Times New Roman" w:cs="Times New Roman"/>
          <w:b/>
          <w:bCs/>
          <w:color w:val="000000" w:themeColor="text1"/>
          <w:sz w:val="24"/>
          <w:szCs w:val="24"/>
          <w:lang w:eastAsia="ru-RU"/>
        </w:rPr>
        <w:t>1</w:t>
      </w:r>
      <w:r w:rsidRPr="001E71F4">
        <w:rPr>
          <w:rFonts w:ascii="Times New Roman" w:eastAsia="Times New Roman" w:hAnsi="Times New Roman" w:cs="Times New Roman"/>
          <w:b/>
          <w:bCs/>
          <w:color w:val="000000" w:themeColor="text1"/>
          <w:sz w:val="24"/>
          <w:szCs w:val="24"/>
          <w:lang w:eastAsia="ru-RU"/>
        </w:rPr>
        <w:t>. Бюджетная смета</w:t>
      </w:r>
    </w:p>
    <w:p w:rsid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4102B6">
        <w:rPr>
          <w:rFonts w:ascii="Times New Roman" w:eastAsia="Times New Roman" w:hAnsi="Times New Roman" w:cs="Times New Roman"/>
          <w:color w:val="000000" w:themeColor="text1"/>
          <w:sz w:val="24"/>
          <w:szCs w:val="24"/>
          <w:lang w:eastAsia="ru-RU"/>
        </w:rPr>
        <w:t>1</w:t>
      </w:r>
      <w:r w:rsidRPr="001E71F4">
        <w:rPr>
          <w:rFonts w:ascii="Times New Roman" w:eastAsia="Times New Roman" w:hAnsi="Times New Roman" w:cs="Times New Roman"/>
          <w:color w:val="000000" w:themeColor="text1"/>
          <w:sz w:val="24"/>
          <w:szCs w:val="24"/>
          <w:lang w:eastAsia="ru-RU"/>
        </w:rPr>
        <w:t>.1. Бюджетная смета казенного учреждения составляется, утверждается и ведется в </w:t>
      </w:r>
      <w:hyperlink r:id="rId27" w:history="1">
        <w:r w:rsidRPr="00F302E6">
          <w:rPr>
            <w:rFonts w:ascii="Times New Roman" w:eastAsia="Times New Roman" w:hAnsi="Times New Roman" w:cs="Times New Roman"/>
            <w:color w:val="000000" w:themeColor="text1"/>
            <w:sz w:val="24"/>
            <w:szCs w:val="24"/>
            <w:bdr w:val="none" w:sz="0" w:space="0" w:color="auto" w:frame="1"/>
            <w:lang w:eastAsia="ru-RU"/>
          </w:rPr>
          <w:t>порядке</w:t>
        </w:r>
      </w:hyperlink>
      <w:r w:rsidRPr="001E71F4">
        <w:rPr>
          <w:rFonts w:ascii="Times New Roman" w:eastAsia="Times New Roman" w:hAnsi="Times New Roman" w:cs="Times New Roman"/>
          <w:color w:val="000000" w:themeColor="text1"/>
          <w:sz w:val="24"/>
          <w:szCs w:val="24"/>
          <w:lang w:eastAsia="ru-RU"/>
        </w:rPr>
        <w:t>, определенном главным распорядителем бюджетных средств, в ведении которого находится казенное учреждение, в соответствии с </w:t>
      </w:r>
      <w:hyperlink r:id="rId28" w:history="1">
        <w:r w:rsidRPr="00F302E6">
          <w:rPr>
            <w:rFonts w:ascii="Times New Roman" w:eastAsia="Times New Roman" w:hAnsi="Times New Roman" w:cs="Times New Roman"/>
            <w:color w:val="000000" w:themeColor="text1"/>
            <w:sz w:val="24"/>
            <w:szCs w:val="24"/>
            <w:bdr w:val="none" w:sz="0" w:space="0" w:color="auto" w:frame="1"/>
            <w:lang w:eastAsia="ru-RU"/>
          </w:rPr>
          <w:t>общими требованиями</w:t>
        </w:r>
      </w:hyperlink>
      <w:r w:rsidRPr="001E71F4">
        <w:rPr>
          <w:rFonts w:ascii="Times New Roman" w:eastAsia="Times New Roman" w:hAnsi="Times New Roman" w:cs="Times New Roman"/>
          <w:color w:val="000000" w:themeColor="text1"/>
          <w:sz w:val="24"/>
          <w:szCs w:val="24"/>
          <w:lang w:eastAsia="ru-RU"/>
        </w:rPr>
        <w:t>, установленными Министерством финансов Российской Федерации.</w:t>
      </w:r>
    </w:p>
    <w:p w:rsidR="00F61372" w:rsidRPr="00F61372" w:rsidRDefault="00F61372" w:rsidP="00F61372">
      <w:pPr>
        <w:shd w:val="clear" w:color="auto" w:fill="FFFFFF"/>
        <w:spacing w:after="0" w:line="290" w:lineRule="atLeast"/>
        <w:jc w:val="both"/>
        <w:rPr>
          <w:rFonts w:ascii="Times New Roman" w:eastAsia="Times New Roman" w:hAnsi="Times New Roman" w:cs="Times New Roman"/>
          <w:color w:val="000000" w:themeColor="text1"/>
          <w:sz w:val="24"/>
          <w:szCs w:val="24"/>
          <w:lang w:eastAsia="ru-RU"/>
        </w:rPr>
      </w:pPr>
      <w:bookmarkStart w:id="17" w:name="dst3194"/>
      <w:bookmarkEnd w:id="17"/>
      <w:r w:rsidRPr="00F61372">
        <w:rPr>
          <w:rFonts w:ascii="Times New Roman" w:eastAsia="Times New Roman" w:hAnsi="Times New Roman" w:cs="Times New Roman"/>
          <w:color w:val="000000" w:themeColor="text1"/>
          <w:sz w:val="24"/>
          <w:szCs w:val="24"/>
          <w:lang w:eastAsia="ru-RU"/>
        </w:rPr>
        <w:t>Бюджетная смета казенного учреждения, являющегося органом государственной власти (государственным органом), органом управления государственным внебюджетным фондом,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F61372" w:rsidRPr="00F61372" w:rsidRDefault="00F61372" w:rsidP="00F61372">
      <w:pPr>
        <w:shd w:val="clear" w:color="auto" w:fill="FFFFFF"/>
        <w:spacing w:after="0" w:line="290" w:lineRule="atLeast"/>
        <w:jc w:val="both"/>
        <w:rPr>
          <w:rFonts w:ascii="Times New Roman" w:eastAsia="Times New Roman" w:hAnsi="Times New Roman" w:cs="Times New Roman"/>
          <w:color w:val="000000" w:themeColor="text1"/>
          <w:sz w:val="24"/>
          <w:szCs w:val="24"/>
          <w:lang w:eastAsia="ru-RU"/>
        </w:rPr>
      </w:pPr>
      <w:bookmarkStart w:id="18" w:name="dst3195"/>
      <w:bookmarkEnd w:id="18"/>
      <w:r>
        <w:rPr>
          <w:rFonts w:ascii="Times New Roman" w:eastAsia="Times New Roman" w:hAnsi="Times New Roman" w:cs="Times New Roman"/>
          <w:color w:val="000000" w:themeColor="text1"/>
          <w:sz w:val="24"/>
          <w:szCs w:val="24"/>
          <w:lang w:eastAsia="ru-RU"/>
        </w:rPr>
        <w:t>31.</w:t>
      </w:r>
      <w:r w:rsidRPr="00F61372">
        <w:rPr>
          <w:rFonts w:ascii="Times New Roman" w:eastAsia="Times New Roman" w:hAnsi="Times New Roman" w:cs="Times New Roman"/>
          <w:color w:val="000000" w:themeColor="text1"/>
          <w:sz w:val="24"/>
          <w:szCs w:val="24"/>
          <w:lang w:eastAsia="ru-RU"/>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F61372" w:rsidRPr="00F61372" w:rsidRDefault="00F61372" w:rsidP="00F61372">
      <w:pPr>
        <w:shd w:val="clear" w:color="auto" w:fill="FFFFFF"/>
        <w:spacing w:after="0" w:line="290" w:lineRule="atLeast"/>
        <w:jc w:val="both"/>
        <w:rPr>
          <w:rFonts w:ascii="Times New Roman" w:eastAsia="Times New Roman" w:hAnsi="Times New Roman" w:cs="Times New Roman"/>
          <w:color w:val="000000" w:themeColor="text1"/>
          <w:sz w:val="24"/>
          <w:szCs w:val="24"/>
          <w:lang w:eastAsia="ru-RU"/>
        </w:rPr>
      </w:pPr>
      <w:bookmarkStart w:id="19" w:name="dst4920"/>
      <w:bookmarkEnd w:id="19"/>
      <w:proofErr w:type="gramStart"/>
      <w:r w:rsidRPr="00F61372">
        <w:rPr>
          <w:rFonts w:ascii="Times New Roman" w:eastAsia="Times New Roman" w:hAnsi="Times New Roman" w:cs="Times New Roman"/>
          <w:color w:val="000000" w:themeColor="text1"/>
          <w:sz w:val="24"/>
          <w:szCs w:val="24"/>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государственных (муниципальных) нужд, предусмотренных при формировании планов-графиков закупок товаров, работ, услуг для обеспечения государственных и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государственных (муниципальных) нужд.</w:t>
      </w:r>
      <w:proofErr w:type="gramEnd"/>
    </w:p>
    <w:p w:rsidR="00F61372" w:rsidRPr="00F61372" w:rsidRDefault="00F61372" w:rsidP="00F61372">
      <w:pPr>
        <w:shd w:val="clear" w:color="auto" w:fill="FFFFFF"/>
        <w:spacing w:after="0" w:line="290" w:lineRule="atLeast"/>
        <w:jc w:val="both"/>
        <w:rPr>
          <w:rFonts w:ascii="Times New Roman" w:eastAsia="Times New Roman" w:hAnsi="Times New Roman" w:cs="Times New Roman"/>
          <w:color w:val="000000" w:themeColor="text1"/>
          <w:sz w:val="24"/>
          <w:szCs w:val="24"/>
          <w:lang w:eastAsia="ru-RU"/>
        </w:rPr>
      </w:pPr>
      <w:bookmarkStart w:id="20" w:name="dst3196"/>
      <w:bookmarkEnd w:id="20"/>
      <w:r w:rsidRPr="00F61372">
        <w:rPr>
          <w:rFonts w:ascii="Times New Roman" w:eastAsia="Times New Roman" w:hAnsi="Times New Roman" w:cs="Times New Roman"/>
          <w:color w:val="000000" w:themeColor="text1"/>
          <w:sz w:val="24"/>
          <w:szCs w:val="24"/>
          <w:lang w:eastAsia="ru-RU"/>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F61372" w:rsidRPr="00F61372" w:rsidRDefault="00F61372" w:rsidP="00F61372">
      <w:pPr>
        <w:shd w:val="clear" w:color="auto" w:fill="FFFFFF"/>
        <w:spacing w:after="0" w:line="290" w:lineRule="atLeast"/>
        <w:jc w:val="both"/>
        <w:rPr>
          <w:rFonts w:ascii="Times New Roman" w:eastAsia="Times New Roman" w:hAnsi="Times New Roman" w:cs="Times New Roman"/>
          <w:color w:val="000000" w:themeColor="text1"/>
          <w:sz w:val="24"/>
          <w:szCs w:val="24"/>
          <w:lang w:eastAsia="ru-RU"/>
        </w:rPr>
      </w:pPr>
      <w:bookmarkStart w:id="21" w:name="dst4332"/>
      <w:bookmarkEnd w:id="21"/>
      <w:proofErr w:type="gramStart"/>
      <w:r w:rsidRPr="00F61372">
        <w:rPr>
          <w:rFonts w:ascii="Times New Roman" w:eastAsia="Times New Roman" w:hAnsi="Times New Roman" w:cs="Times New Roman"/>
          <w:color w:val="000000" w:themeColor="text1"/>
          <w:sz w:val="24"/>
          <w:szCs w:val="24"/>
          <w:lang w:eastAsia="ru-RU"/>
        </w:rPr>
        <w:lastRenderedPageBreak/>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3</w:t>
      </w:r>
      <w:r w:rsidR="00EC2616">
        <w:rPr>
          <w:rFonts w:ascii="Times New Roman" w:eastAsia="Times New Roman" w:hAnsi="Times New Roman" w:cs="Times New Roman"/>
          <w:b/>
          <w:bCs/>
          <w:color w:val="000000" w:themeColor="text1"/>
          <w:sz w:val="24"/>
          <w:szCs w:val="24"/>
          <w:lang w:eastAsia="ru-RU"/>
        </w:rPr>
        <w:t>2</w:t>
      </w:r>
      <w:r w:rsidRPr="001E71F4">
        <w:rPr>
          <w:rFonts w:ascii="Times New Roman" w:eastAsia="Times New Roman" w:hAnsi="Times New Roman" w:cs="Times New Roman"/>
          <w:b/>
          <w:bCs/>
          <w:color w:val="000000" w:themeColor="text1"/>
          <w:sz w:val="24"/>
          <w:szCs w:val="24"/>
          <w:lang w:eastAsia="ru-RU"/>
        </w:rPr>
        <w:t>. Предельные объемы финансирования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2</w:t>
      </w:r>
      <w:r w:rsidRPr="001E71F4">
        <w:rPr>
          <w:rFonts w:ascii="Times New Roman" w:eastAsia="Times New Roman" w:hAnsi="Times New Roman" w:cs="Times New Roman"/>
          <w:color w:val="000000" w:themeColor="text1"/>
          <w:sz w:val="24"/>
          <w:szCs w:val="24"/>
          <w:lang w:eastAsia="ru-RU"/>
        </w:rPr>
        <w:t>.1. В случае и порядке, установленных финансовым органом при организации исполнения бюджета сельского поселения по расходам могут предусматриваться утверждение и доведение до главного распорядителя, распорядителя и получателей бюджетных сре</w:t>
      </w:r>
      <w:proofErr w:type="gramStart"/>
      <w:r w:rsidRPr="001E71F4">
        <w:rPr>
          <w:rFonts w:ascii="Times New Roman" w:eastAsia="Times New Roman" w:hAnsi="Times New Roman" w:cs="Times New Roman"/>
          <w:color w:val="000000" w:themeColor="text1"/>
          <w:sz w:val="24"/>
          <w:szCs w:val="24"/>
          <w:lang w:eastAsia="ru-RU"/>
        </w:rPr>
        <w:t>дств пр</w:t>
      </w:r>
      <w:proofErr w:type="gramEnd"/>
      <w:r w:rsidRPr="001E71F4">
        <w:rPr>
          <w:rFonts w:ascii="Times New Roman" w:eastAsia="Times New Roman" w:hAnsi="Times New Roman" w:cs="Times New Roman"/>
          <w:color w:val="000000" w:themeColor="text1"/>
          <w:sz w:val="24"/>
          <w:szCs w:val="24"/>
          <w:lang w:eastAsia="ru-RU"/>
        </w:rPr>
        <w:t>едельного объема оплаты денежных обязательств в соответствующем периоде текущего финансового года (предельные объемы финансирования).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2</w:t>
      </w:r>
      <w:r w:rsidRPr="001E71F4">
        <w:rPr>
          <w:rFonts w:ascii="Times New Roman" w:eastAsia="Times New Roman" w:hAnsi="Times New Roman" w:cs="Times New Roman"/>
          <w:color w:val="000000" w:themeColor="text1"/>
          <w:sz w:val="24"/>
          <w:szCs w:val="24"/>
          <w:lang w:eastAsia="ru-RU"/>
        </w:rPr>
        <w:t>.2.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основе заявок на финансирование главных распорядителей, распорядителей и получателей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3</w:t>
      </w:r>
      <w:r w:rsidR="00EC2616">
        <w:rPr>
          <w:rFonts w:ascii="Times New Roman" w:eastAsia="Times New Roman" w:hAnsi="Times New Roman" w:cs="Times New Roman"/>
          <w:b/>
          <w:bCs/>
          <w:color w:val="000000" w:themeColor="text1"/>
          <w:sz w:val="24"/>
          <w:szCs w:val="24"/>
          <w:lang w:eastAsia="ru-RU"/>
        </w:rPr>
        <w:t>3</w:t>
      </w:r>
      <w:r w:rsidRPr="001E71F4">
        <w:rPr>
          <w:rFonts w:ascii="Times New Roman" w:eastAsia="Times New Roman" w:hAnsi="Times New Roman" w:cs="Times New Roman"/>
          <w:b/>
          <w:bCs/>
          <w:color w:val="000000" w:themeColor="text1"/>
          <w:sz w:val="24"/>
          <w:szCs w:val="24"/>
          <w:lang w:eastAsia="ru-RU"/>
        </w:rPr>
        <w:t xml:space="preserve">. Использование доходов, фактически полученных при исполнении бюджета, </w:t>
      </w:r>
      <w:proofErr w:type="gramStart"/>
      <w:r w:rsidRPr="001E71F4">
        <w:rPr>
          <w:rFonts w:ascii="Times New Roman" w:eastAsia="Times New Roman" w:hAnsi="Times New Roman" w:cs="Times New Roman"/>
          <w:b/>
          <w:bCs/>
          <w:color w:val="000000" w:themeColor="text1"/>
          <w:sz w:val="24"/>
          <w:szCs w:val="24"/>
          <w:lang w:eastAsia="ru-RU"/>
        </w:rPr>
        <w:t>сверх</w:t>
      </w:r>
      <w:proofErr w:type="gramEnd"/>
      <w:r w:rsidRPr="001E71F4">
        <w:rPr>
          <w:rFonts w:ascii="Times New Roman" w:eastAsia="Times New Roman" w:hAnsi="Times New Roman" w:cs="Times New Roman"/>
          <w:b/>
          <w:bCs/>
          <w:color w:val="000000" w:themeColor="text1"/>
          <w:sz w:val="24"/>
          <w:szCs w:val="24"/>
          <w:lang w:eastAsia="ru-RU"/>
        </w:rPr>
        <w:t xml:space="preserve"> утвержденных решением о бюджете</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3</w:t>
      </w:r>
      <w:r w:rsidRPr="001E71F4">
        <w:rPr>
          <w:rFonts w:ascii="Times New Roman" w:eastAsia="Times New Roman" w:hAnsi="Times New Roman" w:cs="Times New Roman"/>
          <w:color w:val="000000" w:themeColor="text1"/>
          <w:sz w:val="24"/>
          <w:szCs w:val="24"/>
          <w:lang w:eastAsia="ru-RU"/>
        </w:rPr>
        <w:t xml:space="preserve">.1. </w:t>
      </w:r>
      <w:proofErr w:type="gramStart"/>
      <w:r w:rsidRPr="001E71F4">
        <w:rPr>
          <w:rFonts w:ascii="Times New Roman" w:eastAsia="Times New Roman" w:hAnsi="Times New Roman" w:cs="Times New Roman"/>
          <w:color w:val="000000" w:themeColor="text1"/>
          <w:sz w:val="24"/>
          <w:szCs w:val="24"/>
          <w:lang w:eastAsia="ru-RU"/>
        </w:rPr>
        <w:t xml:space="preserve">Доходы, фактически полученные при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сверх утвержденных решением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общего объема доходов, могут направляться финансовым органом без внесения изменений в решение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случае</w:t>
      </w:r>
      <w:proofErr w:type="gramEnd"/>
      <w:r w:rsidRPr="001E71F4">
        <w:rPr>
          <w:rFonts w:ascii="Times New Roman" w:eastAsia="Times New Roman" w:hAnsi="Times New Roman" w:cs="Times New Roman"/>
          <w:color w:val="000000" w:themeColor="text1"/>
          <w:sz w:val="24"/>
          <w:szCs w:val="24"/>
          <w:lang w:eastAsia="ru-RU"/>
        </w:rPr>
        <w:t xml:space="preserve"> недостаточности предусмотренных на их исполнение бюджетных ассигнований в размере, предусмотренном пунктом 3 статьи 217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3</w:t>
      </w:r>
      <w:r w:rsidRPr="001E71F4">
        <w:rPr>
          <w:rFonts w:ascii="Times New Roman" w:eastAsia="Times New Roman" w:hAnsi="Times New Roman" w:cs="Times New Roman"/>
          <w:color w:val="000000" w:themeColor="text1"/>
          <w:sz w:val="24"/>
          <w:szCs w:val="24"/>
          <w:lang w:eastAsia="ru-RU"/>
        </w:rPr>
        <w:t xml:space="preserve">.2. </w:t>
      </w:r>
      <w:proofErr w:type="gramStart"/>
      <w:r w:rsidRPr="001E71F4">
        <w:rPr>
          <w:rFonts w:ascii="Times New Roman" w:eastAsia="Times New Roman" w:hAnsi="Times New Roman" w:cs="Times New Roman"/>
          <w:color w:val="000000" w:themeColor="text1"/>
          <w:sz w:val="24"/>
          <w:szCs w:val="24"/>
          <w:lang w:eastAsia="ru-RU"/>
        </w:rPr>
        <w:t xml:space="preserve">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а также безвозмездные поступления от физических и юридических лиц, фактически полученные при исполнении бюджета сверх утвержденных решением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доходов, направляются на увеличение расходов бюджета соответственно в</w:t>
      </w:r>
      <w:proofErr w:type="gramEnd"/>
      <w:r w:rsidRPr="001E71F4">
        <w:rPr>
          <w:rFonts w:ascii="Times New Roman" w:eastAsia="Times New Roman" w:hAnsi="Times New Roman" w:cs="Times New Roman"/>
          <w:color w:val="000000" w:themeColor="text1"/>
          <w:sz w:val="24"/>
          <w:szCs w:val="24"/>
          <w:lang w:eastAsia="ru-RU"/>
        </w:rPr>
        <w:t xml:space="preserve"> </w:t>
      </w:r>
      <w:proofErr w:type="gramStart"/>
      <w:r w:rsidRPr="001E71F4">
        <w:rPr>
          <w:rFonts w:ascii="Times New Roman" w:eastAsia="Times New Roman" w:hAnsi="Times New Roman" w:cs="Times New Roman"/>
          <w:color w:val="000000" w:themeColor="text1"/>
          <w:sz w:val="24"/>
          <w:szCs w:val="24"/>
          <w:lang w:eastAsia="ru-RU"/>
        </w:rPr>
        <w:t>целях</w:t>
      </w:r>
      <w:proofErr w:type="gramEnd"/>
      <w:r w:rsidRPr="001E71F4">
        <w:rPr>
          <w:rFonts w:ascii="Times New Roman" w:eastAsia="Times New Roman" w:hAnsi="Times New Roman" w:cs="Times New Roman"/>
          <w:color w:val="000000" w:themeColor="text1"/>
          <w:sz w:val="24"/>
          <w:szCs w:val="24"/>
          <w:lang w:eastAsia="ru-RU"/>
        </w:rPr>
        <w:t xml:space="preserve">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решение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текущий финансовый год и плановый период.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3</w:t>
      </w:r>
      <w:r w:rsidR="00EC2616">
        <w:rPr>
          <w:rFonts w:ascii="Times New Roman" w:eastAsia="Times New Roman" w:hAnsi="Times New Roman" w:cs="Times New Roman"/>
          <w:b/>
          <w:bCs/>
          <w:color w:val="000000" w:themeColor="text1"/>
          <w:sz w:val="24"/>
          <w:szCs w:val="24"/>
          <w:lang w:eastAsia="ru-RU"/>
        </w:rPr>
        <w:t>4</w:t>
      </w:r>
      <w:r w:rsidRPr="001E71F4">
        <w:rPr>
          <w:rFonts w:ascii="Times New Roman" w:eastAsia="Times New Roman" w:hAnsi="Times New Roman" w:cs="Times New Roman"/>
          <w:b/>
          <w:bCs/>
          <w:color w:val="000000" w:themeColor="text1"/>
          <w:sz w:val="24"/>
          <w:szCs w:val="24"/>
          <w:lang w:eastAsia="ru-RU"/>
        </w:rPr>
        <w:t xml:space="preserve">. Основы кассового обслуживания исполнения бюджета </w:t>
      </w:r>
      <w:proofErr w:type="spellStart"/>
      <w:r w:rsidR="004630C3">
        <w:rPr>
          <w:rFonts w:ascii="Times New Roman" w:eastAsia="Times New Roman" w:hAnsi="Times New Roman" w:cs="Times New Roman"/>
          <w:b/>
          <w:bCs/>
          <w:color w:val="000000" w:themeColor="text1"/>
          <w:sz w:val="24"/>
          <w:szCs w:val="24"/>
          <w:lang w:eastAsia="ru-RU"/>
        </w:rPr>
        <w:t>Алеш</w:t>
      </w:r>
      <w:r w:rsidR="00EC3CBE">
        <w:rPr>
          <w:rFonts w:ascii="Times New Roman" w:eastAsia="Times New Roman" w:hAnsi="Times New Roman" w:cs="Times New Roman"/>
          <w:b/>
          <w:bCs/>
          <w:color w:val="000000" w:themeColor="text1"/>
          <w:sz w:val="24"/>
          <w:szCs w:val="24"/>
          <w:lang w:eastAsia="ru-RU"/>
        </w:rPr>
        <w:t>инского</w:t>
      </w:r>
      <w:proofErr w:type="spellEnd"/>
      <w:r w:rsidR="00EC3CBE">
        <w:rPr>
          <w:rFonts w:ascii="Times New Roman" w:eastAsia="Times New Roman" w:hAnsi="Times New Roman" w:cs="Times New Roman"/>
          <w:b/>
          <w:bCs/>
          <w:color w:val="000000" w:themeColor="text1"/>
          <w:sz w:val="24"/>
          <w:szCs w:val="24"/>
          <w:lang w:eastAsia="ru-RU"/>
        </w:rPr>
        <w:t xml:space="preserve">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4.</w:t>
      </w:r>
      <w:r w:rsidRPr="001E71F4">
        <w:rPr>
          <w:rFonts w:ascii="Times New Roman" w:eastAsia="Times New Roman" w:hAnsi="Times New Roman" w:cs="Times New Roman"/>
          <w:color w:val="000000" w:themeColor="text1"/>
          <w:sz w:val="24"/>
          <w:szCs w:val="24"/>
          <w:lang w:eastAsia="ru-RU"/>
        </w:rPr>
        <w:t xml:space="preserve">1. При кассовом обслуживании исполнения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учет операций со средствами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осуществляется на едином счете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открытом в соответствии с Бюджетным кодексом органом Федерального казначейства в учреждении Центрального банка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управление средствами на едином счете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осуществляет финансовый орган, в соответствии с нормативными правовыми актами Российской Федерации, субъектов Российской Федерации, муниципальными правовыми актами;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кассовые выплаты из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осуществляются органом Федерального казначейства на основании платежных документов, представленных в орган Федерального казначейства, в порядке очередности их представления и в пределах фактического наличия остатка средств на едином счете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все операции по кассовым поступлениям в бюджет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и кассовым выплатам из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едином счете бюджета </w:t>
      </w:r>
      <w:r w:rsidRPr="001E71F4">
        <w:rPr>
          <w:rFonts w:ascii="Times New Roman" w:eastAsia="Times New Roman" w:hAnsi="Times New Roman" w:cs="Times New Roman"/>
          <w:color w:val="000000" w:themeColor="text1"/>
          <w:sz w:val="24"/>
          <w:szCs w:val="24"/>
          <w:lang w:eastAsia="ru-RU"/>
        </w:rPr>
        <w:lastRenderedPageBreak/>
        <w:t>проводятся и учитываются органом Федерального казначейства по кодам бюджетной классификации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органы Федерального казначейства представляют финансовым органам информацию о кассовых операциях по исполнению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22" w:name="OLE_LINK460"/>
      <w:r w:rsidRPr="001E71F4">
        <w:rPr>
          <w:rFonts w:ascii="Times New Roman" w:eastAsia="Times New Roman" w:hAnsi="Times New Roman" w:cs="Times New Roman"/>
          <w:color w:val="000000" w:themeColor="text1"/>
          <w:sz w:val="24"/>
          <w:szCs w:val="24"/>
          <w:bdr w:val="none" w:sz="0" w:space="0" w:color="auto" w:frame="1"/>
          <w:lang w:eastAsia="ru-RU"/>
        </w:rPr>
        <w:t>- органы Федерального казначейства в порядке, установленном Федеральным казначейством, организуют обеспечение наличными денежными средствами организаций, лицевые счета которым открыты в органах Федерального казначейства, финансовых органах муниципальных образований.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bdr w:val="none" w:sz="0" w:space="0" w:color="auto" w:frame="1"/>
          <w:lang w:eastAsia="ru-RU"/>
        </w:rPr>
      </w:pPr>
      <w:r w:rsidRPr="001E71F4">
        <w:rPr>
          <w:rFonts w:ascii="Times New Roman" w:eastAsia="Times New Roman" w:hAnsi="Times New Roman" w:cs="Times New Roman"/>
          <w:b/>
          <w:bCs/>
          <w:color w:val="000000" w:themeColor="text1"/>
          <w:sz w:val="24"/>
          <w:szCs w:val="24"/>
          <w:bdr w:val="none" w:sz="0" w:space="0" w:color="auto" w:frame="1"/>
          <w:lang w:eastAsia="ru-RU"/>
        </w:rPr>
        <w:t>Статья 3</w:t>
      </w:r>
      <w:r w:rsidR="00EC2616">
        <w:rPr>
          <w:rFonts w:ascii="Times New Roman" w:eastAsia="Times New Roman" w:hAnsi="Times New Roman" w:cs="Times New Roman"/>
          <w:b/>
          <w:bCs/>
          <w:color w:val="000000" w:themeColor="text1"/>
          <w:sz w:val="24"/>
          <w:szCs w:val="24"/>
          <w:bdr w:val="none" w:sz="0" w:space="0" w:color="auto" w:frame="1"/>
          <w:lang w:eastAsia="ru-RU"/>
        </w:rPr>
        <w:t>5</w:t>
      </w:r>
      <w:r w:rsidRPr="001E71F4">
        <w:rPr>
          <w:rFonts w:ascii="Times New Roman" w:eastAsia="Times New Roman" w:hAnsi="Times New Roman" w:cs="Times New Roman"/>
          <w:b/>
          <w:bCs/>
          <w:color w:val="000000" w:themeColor="text1"/>
          <w:sz w:val="24"/>
          <w:szCs w:val="24"/>
          <w:bdr w:val="none" w:sz="0" w:space="0" w:color="auto" w:frame="1"/>
          <w:lang w:eastAsia="ru-RU"/>
        </w:rPr>
        <w:t>. Завершение текущего финансового года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bdr w:val="none" w:sz="0" w:space="0" w:color="auto" w:frame="1"/>
          <w:lang w:eastAsia="ru-RU"/>
        </w:rPr>
        <w:t>3</w:t>
      </w:r>
      <w:r w:rsidR="00EC2616">
        <w:rPr>
          <w:rFonts w:ascii="Times New Roman" w:eastAsia="Times New Roman" w:hAnsi="Times New Roman" w:cs="Times New Roman"/>
          <w:color w:val="000000" w:themeColor="text1"/>
          <w:sz w:val="24"/>
          <w:szCs w:val="24"/>
          <w:bdr w:val="none" w:sz="0" w:space="0" w:color="auto" w:frame="1"/>
          <w:lang w:eastAsia="ru-RU"/>
        </w:rPr>
        <w:t>5</w:t>
      </w:r>
      <w:r w:rsidRPr="001E71F4">
        <w:rPr>
          <w:rFonts w:ascii="Times New Roman" w:eastAsia="Times New Roman" w:hAnsi="Times New Roman" w:cs="Times New Roman"/>
          <w:color w:val="000000" w:themeColor="text1"/>
          <w:sz w:val="24"/>
          <w:szCs w:val="24"/>
          <w:bdr w:val="none" w:sz="0" w:space="0" w:color="auto" w:frame="1"/>
          <w:lang w:eastAsia="ru-RU"/>
        </w:rPr>
        <w:t>.1. Операции по исполнению бюджета сельского поселения завершаются 31 декабря, за исключением операций, указанных в </w:t>
      </w:r>
      <w:bookmarkEnd w:id="22"/>
      <w:r w:rsidR="00F65D3D" w:rsidRPr="001E71F4">
        <w:rPr>
          <w:rFonts w:ascii="Times New Roman" w:eastAsia="Times New Roman" w:hAnsi="Times New Roman" w:cs="Times New Roman"/>
          <w:color w:val="000000" w:themeColor="text1"/>
          <w:sz w:val="24"/>
          <w:szCs w:val="24"/>
          <w:lang w:eastAsia="ru-RU"/>
        </w:rPr>
        <w:fldChar w:fldCharType="begin"/>
      </w:r>
      <w:r w:rsidRPr="001E71F4">
        <w:rPr>
          <w:rFonts w:ascii="Times New Roman" w:eastAsia="Times New Roman" w:hAnsi="Times New Roman" w:cs="Times New Roman"/>
          <w:color w:val="000000" w:themeColor="text1"/>
          <w:sz w:val="24"/>
          <w:szCs w:val="24"/>
          <w:lang w:eastAsia="ru-RU"/>
        </w:rPr>
        <w:instrText xml:space="preserve"> HYPERLINK "file:///C:\\1\\%D0%A1%D0%B0%D0%B9%D1%82\\2\\25022020435.docx" \l "Par2" </w:instrText>
      </w:r>
      <w:r w:rsidR="00F65D3D" w:rsidRPr="001E71F4">
        <w:rPr>
          <w:rFonts w:ascii="Times New Roman" w:eastAsia="Times New Roman" w:hAnsi="Times New Roman" w:cs="Times New Roman"/>
          <w:color w:val="000000" w:themeColor="text1"/>
          <w:sz w:val="24"/>
          <w:szCs w:val="24"/>
          <w:lang w:eastAsia="ru-RU"/>
        </w:rPr>
        <w:fldChar w:fldCharType="separate"/>
      </w:r>
      <w:r w:rsidRPr="00F302E6">
        <w:rPr>
          <w:rFonts w:ascii="Times New Roman" w:eastAsia="Times New Roman" w:hAnsi="Times New Roman" w:cs="Times New Roman"/>
          <w:color w:val="000000" w:themeColor="text1"/>
          <w:sz w:val="24"/>
          <w:szCs w:val="24"/>
          <w:bdr w:val="none" w:sz="0" w:space="0" w:color="auto" w:frame="1"/>
          <w:lang w:eastAsia="ru-RU"/>
        </w:rPr>
        <w:t>пункте 38.2</w:t>
      </w:r>
      <w:r w:rsidR="00F65D3D" w:rsidRPr="001E71F4">
        <w:rPr>
          <w:rFonts w:ascii="Times New Roman" w:eastAsia="Times New Roman" w:hAnsi="Times New Roman" w:cs="Times New Roman"/>
          <w:color w:val="000000" w:themeColor="text1"/>
          <w:sz w:val="24"/>
          <w:szCs w:val="24"/>
          <w:lang w:eastAsia="ru-RU"/>
        </w:rPr>
        <w:fldChar w:fldCharType="end"/>
      </w:r>
      <w:r w:rsidRPr="001E71F4">
        <w:rPr>
          <w:rFonts w:ascii="Times New Roman" w:eastAsia="Times New Roman" w:hAnsi="Times New Roman" w:cs="Times New Roman"/>
          <w:color w:val="000000" w:themeColor="text1"/>
          <w:sz w:val="24"/>
          <w:szCs w:val="24"/>
          <w:lang w:eastAsia="ru-RU"/>
        </w:rPr>
        <w:t> настоящей статьи.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Завершение операций по исполнению бюджета сельского поселения в текущем финансовом году осуществляется в порядке, установленном финансовым органом в соответствии с требованиями Бюджетного кодекса и настоящей статьи.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5</w:t>
      </w:r>
      <w:r w:rsidRPr="001E71F4">
        <w:rPr>
          <w:rFonts w:ascii="Times New Roman" w:eastAsia="Times New Roman" w:hAnsi="Times New Roman" w:cs="Times New Roman"/>
          <w:color w:val="000000" w:themeColor="text1"/>
          <w:sz w:val="24"/>
          <w:szCs w:val="24"/>
          <w:lang w:eastAsia="ru-RU"/>
        </w:rPr>
        <w:t>.2. Завершение операций органами Федерального казначейства по распределению в соответствии со </w:t>
      </w:r>
      <w:hyperlink r:id="rId29" w:history="1">
        <w:r w:rsidRPr="00F302E6">
          <w:rPr>
            <w:rFonts w:ascii="Times New Roman" w:eastAsia="Times New Roman" w:hAnsi="Times New Roman" w:cs="Times New Roman"/>
            <w:color w:val="000000" w:themeColor="text1"/>
            <w:sz w:val="24"/>
            <w:szCs w:val="24"/>
            <w:bdr w:val="none" w:sz="0" w:space="0" w:color="auto" w:frame="1"/>
            <w:lang w:eastAsia="ru-RU"/>
          </w:rPr>
          <w:t>статьей 40</w:t>
        </w:r>
      </w:hyperlink>
      <w:r w:rsidRPr="001E71F4">
        <w:rPr>
          <w:rFonts w:ascii="Times New Roman" w:eastAsia="Times New Roman" w:hAnsi="Times New Roman" w:cs="Times New Roman"/>
          <w:color w:val="000000" w:themeColor="text1"/>
          <w:sz w:val="24"/>
          <w:szCs w:val="24"/>
          <w:lang w:eastAsia="ru-RU"/>
        </w:rPr>
        <w:t xml:space="preserve"> Бюджетного кодекса поступлений отчетного финансового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отчетного финансового года.</w:t>
      </w:r>
    </w:p>
    <w:p w:rsidR="001E71F4" w:rsidRPr="001E71F4" w:rsidRDefault="00EC261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35</w:t>
      </w:r>
      <w:r w:rsidR="001E71F4" w:rsidRPr="001E71F4">
        <w:rPr>
          <w:rFonts w:ascii="Times New Roman" w:eastAsia="Times New Roman" w:hAnsi="Times New Roman" w:cs="Times New Roman"/>
          <w:color w:val="000000" w:themeColor="text1"/>
          <w:sz w:val="24"/>
          <w:szCs w:val="24"/>
          <w:lang w:eastAsia="ru-RU"/>
        </w:rPr>
        <w:t xml:space="preserve">.3.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 До последнего рабочего дня текущего финансового года включительно финансовый орган, осуществляющий кассовое обслуживание исполнения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обязан оплатить санкционированные к оплате в установленном порядке бюджетные обязательства в пределах остатка средств на едином счете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5</w:t>
      </w:r>
      <w:r w:rsidRPr="001E71F4">
        <w:rPr>
          <w:rFonts w:ascii="Times New Roman" w:eastAsia="Times New Roman" w:hAnsi="Times New Roman" w:cs="Times New Roman"/>
          <w:color w:val="000000" w:themeColor="text1"/>
          <w:sz w:val="24"/>
          <w:szCs w:val="24"/>
          <w:lang w:eastAsia="ru-RU"/>
        </w:rPr>
        <w:t xml:space="preserve">.4. Не использованные получателями бюджетных средств остатки бюджетных средств, находящиеся не на едином счете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не позднее двух последних рабочих дней текущего финансового года подлежат перечислению получателями бюджетных средств на единый счет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5</w:t>
      </w:r>
      <w:r w:rsidRPr="001E71F4">
        <w:rPr>
          <w:rFonts w:ascii="Times New Roman" w:eastAsia="Times New Roman" w:hAnsi="Times New Roman" w:cs="Times New Roman"/>
          <w:color w:val="000000" w:themeColor="text1"/>
          <w:sz w:val="24"/>
          <w:szCs w:val="24"/>
          <w:lang w:eastAsia="ru-RU"/>
        </w:rPr>
        <w:t>.5.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1E71F4">
        <w:rPr>
          <w:rFonts w:ascii="Times New Roman" w:eastAsia="Times New Roman" w:hAnsi="Times New Roman" w:cs="Times New Roman"/>
          <w:color w:val="000000" w:themeColor="text1"/>
          <w:sz w:val="24"/>
          <w:szCs w:val="24"/>
          <w:lang w:eastAsia="ru-RU"/>
        </w:rPr>
        <w:t>Принятие главным администратором бюджетных средств решения о наличии (об отсутствии) потребности в указанных в </w:t>
      </w:r>
      <w:hyperlink r:id="rId30" w:anchor="sub_2425" w:history="1">
        <w:r w:rsidRPr="00F302E6">
          <w:rPr>
            <w:rFonts w:ascii="Times New Roman" w:eastAsia="Times New Roman" w:hAnsi="Times New Roman" w:cs="Times New Roman"/>
            <w:color w:val="000000" w:themeColor="text1"/>
            <w:sz w:val="24"/>
            <w:szCs w:val="24"/>
            <w:bdr w:val="none" w:sz="0" w:space="0" w:color="auto" w:frame="1"/>
            <w:lang w:eastAsia="ru-RU"/>
          </w:rPr>
          <w:t>абзаце первом</w:t>
        </w:r>
      </w:hyperlink>
      <w:r w:rsidRPr="001E71F4">
        <w:rPr>
          <w:rFonts w:ascii="Times New Roman" w:eastAsia="Times New Roman" w:hAnsi="Times New Roman" w:cs="Times New Roman"/>
          <w:color w:val="000000" w:themeColor="text1"/>
          <w:sz w:val="24"/>
          <w:szCs w:val="24"/>
          <w:lang w:eastAsia="ru-RU"/>
        </w:rPr>
        <w:t> настоящего пункта межбюджетных трансфертах, не использованных в отчетном финансовом году, а также их возврат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w:t>
      </w:r>
      <w:proofErr w:type="gramEnd"/>
      <w:r w:rsidRPr="001E71F4">
        <w:rPr>
          <w:rFonts w:ascii="Times New Roman" w:eastAsia="Times New Roman" w:hAnsi="Times New Roman" w:cs="Times New Roman"/>
          <w:color w:val="000000" w:themeColor="text1"/>
          <w:sz w:val="24"/>
          <w:szCs w:val="24"/>
          <w:lang w:eastAsia="ru-RU"/>
        </w:rPr>
        <w:t xml:space="preserve">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бюджетных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23" w:name="OLE_LINK465"/>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субвенций и иных межбюджетных трансфертов, имеющих целевое назначение, не использованных в отчетном финансовом году, согласованным с соответствующим финансовым органом, в определяемом ими порядке, средства в объеме, не превышающем остатка указанных межбюджетных трансфертов, могут быть возвращены в текущем финансовом году в доход бюджета</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которому</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24" w:name="sub_242055"/>
      <w:bookmarkEnd w:id="23"/>
      <w:r w:rsidRPr="001E71F4">
        <w:rPr>
          <w:rFonts w:ascii="Times New Roman" w:eastAsia="Times New Roman" w:hAnsi="Times New Roman" w:cs="Times New Roman"/>
          <w:color w:val="000000" w:themeColor="text1"/>
          <w:sz w:val="24"/>
          <w:szCs w:val="24"/>
          <w:bdr w:val="none" w:sz="0" w:space="0" w:color="auto" w:frame="1"/>
          <w:lang w:eastAsia="ru-RU"/>
        </w:rPr>
        <w:t>Порядок принятия решений, предусмотренных </w:t>
      </w:r>
      <w:bookmarkEnd w:id="24"/>
      <w:r w:rsidR="00F65D3D" w:rsidRPr="001E71F4">
        <w:rPr>
          <w:rFonts w:ascii="Times New Roman" w:eastAsia="Times New Roman" w:hAnsi="Times New Roman" w:cs="Times New Roman"/>
          <w:color w:val="000000" w:themeColor="text1"/>
          <w:sz w:val="24"/>
          <w:szCs w:val="24"/>
          <w:lang w:eastAsia="ru-RU"/>
        </w:rPr>
        <w:fldChar w:fldCharType="begin"/>
      </w:r>
      <w:r w:rsidRPr="001E71F4">
        <w:rPr>
          <w:rFonts w:ascii="Times New Roman" w:eastAsia="Times New Roman" w:hAnsi="Times New Roman" w:cs="Times New Roman"/>
          <w:color w:val="000000" w:themeColor="text1"/>
          <w:sz w:val="24"/>
          <w:szCs w:val="24"/>
          <w:lang w:eastAsia="ru-RU"/>
        </w:rPr>
        <w:instrText xml:space="preserve"> HYPERLINK "file:///C:\\1\\%D0%A1%D0%B0%D0%B9%D1%82\\2\\25022020435.docx" \l "sub_2425003" </w:instrText>
      </w:r>
      <w:r w:rsidR="00F65D3D" w:rsidRPr="001E71F4">
        <w:rPr>
          <w:rFonts w:ascii="Times New Roman" w:eastAsia="Times New Roman" w:hAnsi="Times New Roman" w:cs="Times New Roman"/>
          <w:color w:val="000000" w:themeColor="text1"/>
          <w:sz w:val="24"/>
          <w:szCs w:val="24"/>
          <w:lang w:eastAsia="ru-RU"/>
        </w:rPr>
        <w:fldChar w:fldCharType="separate"/>
      </w:r>
      <w:r w:rsidRPr="00F302E6">
        <w:rPr>
          <w:rFonts w:ascii="Times New Roman" w:eastAsia="Times New Roman" w:hAnsi="Times New Roman" w:cs="Times New Roman"/>
          <w:color w:val="000000" w:themeColor="text1"/>
          <w:sz w:val="24"/>
          <w:szCs w:val="24"/>
          <w:bdr w:val="none" w:sz="0" w:space="0" w:color="auto" w:frame="1"/>
          <w:lang w:eastAsia="ru-RU"/>
        </w:rPr>
        <w:t>абзацем третьим</w:t>
      </w:r>
      <w:r w:rsidR="00F65D3D" w:rsidRPr="001E71F4">
        <w:rPr>
          <w:rFonts w:ascii="Times New Roman" w:eastAsia="Times New Roman" w:hAnsi="Times New Roman" w:cs="Times New Roman"/>
          <w:color w:val="000000" w:themeColor="text1"/>
          <w:sz w:val="24"/>
          <w:szCs w:val="24"/>
          <w:lang w:eastAsia="ru-RU"/>
        </w:rPr>
        <w:fldChar w:fldCharType="end"/>
      </w:r>
      <w:r w:rsidRPr="001E71F4">
        <w:rPr>
          <w:rFonts w:ascii="Times New Roman" w:eastAsia="Times New Roman" w:hAnsi="Times New Roman" w:cs="Times New Roman"/>
          <w:color w:val="000000" w:themeColor="text1"/>
          <w:sz w:val="24"/>
          <w:szCs w:val="24"/>
          <w:lang w:eastAsia="ru-RU"/>
        </w:rPr>
        <w:t xml:space="preserve"> настоящего пункта, устанавливается муниципальными правовыми актами администрации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регулирующими порядок возврата межбюджетных трансфертов из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25" w:name="sub_24253"/>
      <w:r w:rsidRPr="001E71F4">
        <w:rPr>
          <w:rFonts w:ascii="Times New Roman" w:eastAsia="Times New Roman" w:hAnsi="Times New Roman" w:cs="Times New Roman"/>
          <w:color w:val="000000" w:themeColor="text1"/>
          <w:sz w:val="24"/>
          <w:szCs w:val="24"/>
          <w:bdr w:val="none" w:sz="0" w:space="0" w:color="auto" w:frame="1"/>
          <w:lang w:eastAsia="ru-RU"/>
        </w:rPr>
        <w:lastRenderedPageBreak/>
        <w:t>В случае</w:t>
      </w:r>
      <w:proofErr w:type="gramStart"/>
      <w:r w:rsidRPr="001E71F4">
        <w:rPr>
          <w:rFonts w:ascii="Times New Roman" w:eastAsia="Times New Roman" w:hAnsi="Times New Roman" w:cs="Times New Roman"/>
          <w:color w:val="000000" w:themeColor="text1"/>
          <w:sz w:val="24"/>
          <w:szCs w:val="24"/>
          <w:bdr w:val="none" w:sz="0" w:space="0" w:color="auto" w:frame="1"/>
          <w:lang w:eastAsia="ru-RU"/>
        </w:rPr>
        <w:t>,</w:t>
      </w:r>
      <w:proofErr w:type="gramEnd"/>
      <w:r w:rsidRPr="001E71F4">
        <w:rPr>
          <w:rFonts w:ascii="Times New Roman" w:eastAsia="Times New Roman" w:hAnsi="Times New Roman" w:cs="Times New Roman"/>
          <w:color w:val="000000" w:themeColor="text1"/>
          <w:sz w:val="24"/>
          <w:szCs w:val="24"/>
          <w:bdr w:val="none" w:sz="0" w:space="0" w:color="auto" w:frame="1"/>
          <w:lang w:eastAsia="ru-RU"/>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соответствующим финансовым органом, с соблюдением </w:t>
      </w:r>
      <w:bookmarkEnd w:id="25"/>
      <w:r w:rsidR="00F65D3D" w:rsidRPr="001E71F4">
        <w:rPr>
          <w:rFonts w:ascii="Times New Roman" w:eastAsia="Times New Roman" w:hAnsi="Times New Roman" w:cs="Times New Roman"/>
          <w:color w:val="000000" w:themeColor="text1"/>
          <w:sz w:val="24"/>
          <w:szCs w:val="24"/>
          <w:lang w:eastAsia="ru-RU"/>
        </w:rPr>
        <w:fldChar w:fldCharType="begin"/>
      </w:r>
      <w:r w:rsidRPr="001E71F4">
        <w:rPr>
          <w:rFonts w:ascii="Times New Roman" w:eastAsia="Times New Roman" w:hAnsi="Times New Roman" w:cs="Times New Roman"/>
          <w:color w:val="000000" w:themeColor="text1"/>
          <w:sz w:val="24"/>
          <w:szCs w:val="24"/>
          <w:lang w:eastAsia="ru-RU"/>
        </w:rPr>
        <w:instrText xml:space="preserve"> HYPERLINK "garantf1://12068663.1000" </w:instrText>
      </w:r>
      <w:r w:rsidR="00F65D3D" w:rsidRPr="001E71F4">
        <w:rPr>
          <w:rFonts w:ascii="Times New Roman" w:eastAsia="Times New Roman" w:hAnsi="Times New Roman" w:cs="Times New Roman"/>
          <w:color w:val="000000" w:themeColor="text1"/>
          <w:sz w:val="24"/>
          <w:szCs w:val="24"/>
          <w:lang w:eastAsia="ru-RU"/>
        </w:rPr>
        <w:fldChar w:fldCharType="separate"/>
      </w:r>
      <w:r w:rsidRPr="00F302E6">
        <w:rPr>
          <w:rFonts w:ascii="Times New Roman" w:eastAsia="Times New Roman" w:hAnsi="Times New Roman" w:cs="Times New Roman"/>
          <w:color w:val="000000" w:themeColor="text1"/>
          <w:sz w:val="24"/>
          <w:szCs w:val="24"/>
          <w:bdr w:val="none" w:sz="0" w:space="0" w:color="auto" w:frame="1"/>
          <w:lang w:eastAsia="ru-RU"/>
        </w:rPr>
        <w:t>общих требований</w:t>
      </w:r>
      <w:r w:rsidR="00F65D3D" w:rsidRPr="001E71F4">
        <w:rPr>
          <w:rFonts w:ascii="Times New Roman" w:eastAsia="Times New Roman" w:hAnsi="Times New Roman" w:cs="Times New Roman"/>
          <w:color w:val="000000" w:themeColor="text1"/>
          <w:sz w:val="24"/>
          <w:szCs w:val="24"/>
          <w:lang w:eastAsia="ru-RU"/>
        </w:rPr>
        <w:fldChar w:fldCharType="end"/>
      </w:r>
      <w:r w:rsidRPr="001E71F4">
        <w:rPr>
          <w:rFonts w:ascii="Times New Roman" w:eastAsia="Times New Roman" w:hAnsi="Times New Roman" w:cs="Times New Roman"/>
          <w:color w:val="000000" w:themeColor="text1"/>
          <w:sz w:val="24"/>
          <w:szCs w:val="24"/>
          <w:lang w:eastAsia="ru-RU"/>
        </w:rPr>
        <w:t>, установленных Министерством финансов Российской Федерации.</w:t>
      </w:r>
    </w:p>
    <w:p w:rsid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5</w:t>
      </w:r>
      <w:r w:rsidRPr="001E71F4">
        <w:rPr>
          <w:rFonts w:ascii="Times New Roman" w:eastAsia="Times New Roman" w:hAnsi="Times New Roman" w:cs="Times New Roman"/>
          <w:color w:val="000000" w:themeColor="text1"/>
          <w:sz w:val="24"/>
          <w:szCs w:val="24"/>
          <w:lang w:eastAsia="ru-RU"/>
        </w:rPr>
        <w:t>.6. Финансовый орган устанавливает </w:t>
      </w:r>
      <w:hyperlink r:id="rId31" w:history="1">
        <w:r w:rsidRPr="00F302E6">
          <w:rPr>
            <w:rFonts w:ascii="Times New Roman" w:eastAsia="Times New Roman" w:hAnsi="Times New Roman" w:cs="Times New Roman"/>
            <w:color w:val="000000" w:themeColor="text1"/>
            <w:sz w:val="24"/>
            <w:szCs w:val="24"/>
            <w:bdr w:val="none" w:sz="0" w:space="0" w:color="auto" w:frame="1"/>
            <w:lang w:eastAsia="ru-RU"/>
          </w:rPr>
          <w:t>порядок</w:t>
        </w:r>
      </w:hyperlink>
      <w:r w:rsidRPr="001E71F4">
        <w:rPr>
          <w:rFonts w:ascii="Times New Roman" w:eastAsia="Times New Roman" w:hAnsi="Times New Roman" w:cs="Times New Roman"/>
          <w:color w:val="000000" w:themeColor="text1"/>
          <w:sz w:val="24"/>
          <w:szCs w:val="24"/>
          <w:lang w:eastAsia="ru-RU"/>
        </w:rPr>
        <w:t> обеспечения получателей бюджетных сре</w:t>
      </w:r>
      <w:proofErr w:type="gramStart"/>
      <w:r w:rsidRPr="001E71F4">
        <w:rPr>
          <w:rFonts w:ascii="Times New Roman" w:eastAsia="Times New Roman" w:hAnsi="Times New Roman" w:cs="Times New Roman"/>
          <w:color w:val="000000" w:themeColor="text1"/>
          <w:sz w:val="24"/>
          <w:szCs w:val="24"/>
          <w:lang w:eastAsia="ru-RU"/>
        </w:rPr>
        <w:t>дств пр</w:t>
      </w:r>
      <w:proofErr w:type="gramEnd"/>
      <w:r w:rsidRPr="001E71F4">
        <w:rPr>
          <w:rFonts w:ascii="Times New Roman" w:eastAsia="Times New Roman" w:hAnsi="Times New Roman" w:cs="Times New Roman"/>
          <w:color w:val="000000" w:themeColor="text1"/>
          <w:sz w:val="24"/>
          <w:szCs w:val="24"/>
          <w:lang w:eastAsia="ru-RU"/>
        </w:rPr>
        <w:t>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EC2616" w:rsidRPr="001E71F4" w:rsidRDefault="00EC2616" w:rsidP="00F302E6">
      <w:pPr>
        <w:spacing w:after="0" w:line="240" w:lineRule="auto"/>
        <w:jc w:val="both"/>
        <w:rPr>
          <w:rFonts w:ascii="Times New Roman" w:eastAsia="Times New Roman" w:hAnsi="Times New Roman" w:cs="Times New Roman"/>
          <w:color w:val="000000" w:themeColor="text1"/>
          <w:sz w:val="24"/>
          <w:szCs w:val="24"/>
          <w:lang w:eastAsia="ru-RU"/>
        </w:rPr>
      </w:pPr>
    </w:p>
    <w:p w:rsidR="001E71F4" w:rsidRPr="001E71F4" w:rsidRDefault="001E71F4" w:rsidP="00EC2616">
      <w:pPr>
        <w:spacing w:after="0" w:line="240" w:lineRule="auto"/>
        <w:jc w:val="center"/>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Раздел V. Составление, внешняя проверка, рассмотрение</w:t>
      </w:r>
    </w:p>
    <w:p w:rsidR="001E71F4" w:rsidRPr="001E71F4" w:rsidRDefault="001E71F4" w:rsidP="00EC2616">
      <w:pPr>
        <w:spacing w:after="0" w:line="240" w:lineRule="auto"/>
        <w:jc w:val="center"/>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и утверждение бюджетной отчетности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3</w:t>
      </w:r>
      <w:r w:rsidR="00EC2616">
        <w:rPr>
          <w:rFonts w:ascii="Times New Roman" w:eastAsia="Times New Roman" w:hAnsi="Times New Roman" w:cs="Times New Roman"/>
          <w:b/>
          <w:bCs/>
          <w:color w:val="000000" w:themeColor="text1"/>
          <w:sz w:val="24"/>
          <w:szCs w:val="24"/>
          <w:lang w:eastAsia="ru-RU"/>
        </w:rPr>
        <w:t>6</w:t>
      </w:r>
      <w:r w:rsidRPr="001E71F4">
        <w:rPr>
          <w:rFonts w:ascii="Times New Roman" w:eastAsia="Times New Roman" w:hAnsi="Times New Roman" w:cs="Times New Roman"/>
          <w:b/>
          <w:bCs/>
          <w:color w:val="000000" w:themeColor="text1"/>
          <w:sz w:val="24"/>
          <w:szCs w:val="24"/>
          <w:lang w:eastAsia="ru-RU"/>
        </w:rPr>
        <w:t>. Составление бюджетной отчетности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6</w:t>
      </w:r>
      <w:r w:rsidRPr="001E71F4">
        <w:rPr>
          <w:rFonts w:ascii="Times New Roman" w:eastAsia="Times New Roman" w:hAnsi="Times New Roman" w:cs="Times New Roman"/>
          <w:color w:val="000000" w:themeColor="text1"/>
          <w:sz w:val="24"/>
          <w:szCs w:val="24"/>
          <w:lang w:eastAsia="ru-RU"/>
        </w:rPr>
        <w:t xml:space="preserve">.1. </w:t>
      </w:r>
      <w:proofErr w:type="gramStart"/>
      <w:r w:rsidRPr="001E71F4">
        <w:rPr>
          <w:rFonts w:ascii="Times New Roman" w:eastAsia="Times New Roman" w:hAnsi="Times New Roman" w:cs="Times New Roman"/>
          <w:color w:val="000000" w:themeColor="text1"/>
          <w:sz w:val="24"/>
          <w:szCs w:val="24"/>
          <w:lang w:eastAsia="ru-RU"/>
        </w:rPr>
        <w:t xml:space="preserve">Главные распорядители бюджетных средств сельского поселения, главные администраторы доходов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главные администраторы источников финансирования дефицита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администраторами источников финансирования дефицита бюджета сельского поселения.</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Главные администраторы бюджетных сре</w:t>
      </w:r>
      <w:proofErr w:type="gramStart"/>
      <w:r w:rsidRPr="001E71F4">
        <w:rPr>
          <w:rFonts w:ascii="Times New Roman" w:eastAsia="Times New Roman" w:hAnsi="Times New Roman" w:cs="Times New Roman"/>
          <w:color w:val="000000" w:themeColor="text1"/>
          <w:sz w:val="24"/>
          <w:szCs w:val="24"/>
          <w:lang w:eastAsia="ru-RU"/>
        </w:rPr>
        <w:t>дств пр</w:t>
      </w:r>
      <w:proofErr w:type="gramEnd"/>
      <w:r w:rsidRPr="001E71F4">
        <w:rPr>
          <w:rFonts w:ascii="Times New Roman" w:eastAsia="Times New Roman" w:hAnsi="Times New Roman" w:cs="Times New Roman"/>
          <w:color w:val="000000" w:themeColor="text1"/>
          <w:sz w:val="24"/>
          <w:szCs w:val="24"/>
          <w:lang w:eastAsia="ru-RU"/>
        </w:rPr>
        <w:t>едставляют сводную бюджетную отчетность в финансовый орган в установленные им сроки.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EC2616">
        <w:rPr>
          <w:rFonts w:ascii="Times New Roman" w:eastAsia="Times New Roman" w:hAnsi="Times New Roman" w:cs="Times New Roman"/>
          <w:color w:val="000000" w:themeColor="text1"/>
          <w:sz w:val="24"/>
          <w:szCs w:val="24"/>
          <w:lang w:eastAsia="ru-RU"/>
        </w:rPr>
        <w:t>6</w:t>
      </w:r>
      <w:r w:rsidRPr="001E71F4">
        <w:rPr>
          <w:rFonts w:ascii="Times New Roman" w:eastAsia="Times New Roman" w:hAnsi="Times New Roman" w:cs="Times New Roman"/>
          <w:color w:val="000000" w:themeColor="text1"/>
          <w:sz w:val="24"/>
          <w:szCs w:val="24"/>
          <w:lang w:eastAsia="ru-RU"/>
        </w:rPr>
        <w:t xml:space="preserve">.2. Бюджетная отчетность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составляется администрацией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основании сводной бюджетной отчетности соответствующих главных администраторов бюджетных средств.</w:t>
      </w:r>
    </w:p>
    <w:p w:rsidR="001E71F4" w:rsidRPr="001E71F4" w:rsidRDefault="00EC261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36</w:t>
      </w:r>
      <w:r w:rsidR="001E71F4" w:rsidRPr="001E71F4">
        <w:rPr>
          <w:rFonts w:ascii="Times New Roman" w:eastAsia="Times New Roman" w:hAnsi="Times New Roman" w:cs="Times New Roman"/>
          <w:color w:val="000000" w:themeColor="text1"/>
          <w:sz w:val="24"/>
          <w:szCs w:val="24"/>
          <w:lang w:eastAsia="ru-RU"/>
        </w:rPr>
        <w:t>.3. Бюджетная отчетность включает:</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 отчет об исполнении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 баланс исполнения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 отчет о финансовых результатах деятельности;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 отчет о движении денежных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5) пояснительную записку.</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Отчет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содержит данные об исполнении бюджета сельского поселения по доходам, расходам и источникам финансирования дефицита бюджета сельского поселения в соответствии с бюджетной классификацией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Баланс исполнения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содержит данные о нефинансовых и финансовых активах, обязательствах сельского поселения на первый и последний день отчетного периода по счетам плана счетов бюджетного учета.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Отчет о движении денежных средств отражает операции по счетам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по кодам подвидов доходов, подгрупп и (или) элементов видов расходов, видов источников финансирования дефицита бюджета.</w:t>
      </w:r>
    </w:p>
    <w:p w:rsidR="001E71F4" w:rsidRPr="00B67CC5" w:rsidRDefault="00B67CC5" w:rsidP="00F302E6">
      <w:pPr>
        <w:spacing w:after="0" w:line="240" w:lineRule="auto"/>
        <w:jc w:val="both"/>
        <w:rPr>
          <w:rFonts w:ascii="Times New Roman" w:eastAsia="Times New Roman" w:hAnsi="Times New Roman" w:cs="Times New Roman"/>
          <w:color w:val="000000" w:themeColor="text1"/>
          <w:sz w:val="24"/>
          <w:szCs w:val="24"/>
          <w:lang w:eastAsia="ru-RU"/>
        </w:rPr>
      </w:pPr>
      <w:r w:rsidRPr="00B67CC5">
        <w:rPr>
          <w:rFonts w:ascii="Times New Roman" w:hAnsi="Times New Roman" w:cs="Times New Roman"/>
          <w:color w:val="000000" w:themeColor="text1"/>
          <w:sz w:val="24"/>
          <w:szCs w:val="24"/>
          <w:shd w:val="clear" w:color="auto" w:fill="FFFFFF"/>
        </w:rPr>
        <w:t>Пояснительная записка содержит информацию об исполнении бюджета, дополняющую информацию, представленную в отчетности об исполнении бюджета, в соответствии с требованиями к раскрытию информации, установленными нормативными правовыми актами Министерства финансов Российской Федерации.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B67CC5">
        <w:rPr>
          <w:rFonts w:ascii="Times New Roman" w:eastAsia="Times New Roman" w:hAnsi="Times New Roman" w:cs="Times New Roman"/>
          <w:color w:val="000000" w:themeColor="text1"/>
          <w:sz w:val="24"/>
          <w:szCs w:val="24"/>
          <w:lang w:eastAsia="ru-RU"/>
        </w:rPr>
        <w:t>6</w:t>
      </w:r>
      <w:r w:rsidRPr="001E71F4">
        <w:rPr>
          <w:rFonts w:ascii="Times New Roman" w:eastAsia="Times New Roman" w:hAnsi="Times New Roman" w:cs="Times New Roman"/>
          <w:color w:val="000000" w:themeColor="text1"/>
          <w:sz w:val="24"/>
          <w:szCs w:val="24"/>
          <w:lang w:eastAsia="ru-RU"/>
        </w:rPr>
        <w:t>.4. Бюджетная отчетность является годовой. Отчет об исполнении бюджета сельского поселения является ежеквартальным.</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B67CC5">
        <w:rPr>
          <w:rFonts w:ascii="Times New Roman" w:eastAsia="Times New Roman" w:hAnsi="Times New Roman" w:cs="Times New Roman"/>
          <w:color w:val="000000" w:themeColor="text1"/>
          <w:sz w:val="24"/>
          <w:szCs w:val="24"/>
          <w:lang w:eastAsia="ru-RU"/>
        </w:rPr>
        <w:t>6</w:t>
      </w:r>
      <w:r w:rsidRPr="001E71F4">
        <w:rPr>
          <w:rFonts w:ascii="Times New Roman" w:eastAsia="Times New Roman" w:hAnsi="Times New Roman" w:cs="Times New Roman"/>
          <w:color w:val="000000" w:themeColor="text1"/>
          <w:sz w:val="24"/>
          <w:szCs w:val="24"/>
          <w:lang w:eastAsia="ru-RU"/>
        </w:rPr>
        <w:t xml:space="preserve">.5. Бюджетная отчетность сельского поселения представляется финансовым органом в администрацию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B67CC5">
        <w:rPr>
          <w:rFonts w:ascii="Times New Roman" w:eastAsia="Times New Roman" w:hAnsi="Times New Roman" w:cs="Times New Roman"/>
          <w:color w:val="000000" w:themeColor="text1"/>
          <w:sz w:val="24"/>
          <w:szCs w:val="24"/>
          <w:lang w:eastAsia="ru-RU"/>
        </w:rPr>
        <w:t>6</w:t>
      </w:r>
      <w:r w:rsidRPr="001E71F4">
        <w:rPr>
          <w:rFonts w:ascii="Times New Roman" w:eastAsia="Times New Roman" w:hAnsi="Times New Roman" w:cs="Times New Roman"/>
          <w:color w:val="000000" w:themeColor="text1"/>
          <w:sz w:val="24"/>
          <w:szCs w:val="24"/>
          <w:lang w:eastAsia="ru-RU"/>
        </w:rPr>
        <w:t xml:space="preserve">.6. Отчет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за первый квартал, полугодие и девять месяцев текущего финансового года утверждается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sidR="00B67CC5">
        <w:rPr>
          <w:rFonts w:ascii="Times New Roman" w:eastAsia="Times New Roman" w:hAnsi="Times New Roman" w:cs="Times New Roman"/>
          <w:color w:val="000000" w:themeColor="text1"/>
          <w:sz w:val="24"/>
          <w:szCs w:val="24"/>
          <w:lang w:eastAsia="ru-RU"/>
        </w:rPr>
        <w:t xml:space="preserve"> сельской </w:t>
      </w:r>
      <w:r w:rsidR="00B67CC5">
        <w:rPr>
          <w:rFonts w:ascii="Times New Roman" w:eastAsia="Times New Roman" w:hAnsi="Times New Roman" w:cs="Times New Roman"/>
          <w:color w:val="000000" w:themeColor="text1"/>
          <w:sz w:val="24"/>
          <w:szCs w:val="24"/>
          <w:lang w:eastAsia="ru-RU"/>
        </w:rPr>
        <w:lastRenderedPageBreak/>
        <w:t>администрацией</w:t>
      </w:r>
      <w:r w:rsidRPr="001E71F4">
        <w:rPr>
          <w:rFonts w:ascii="Times New Roman" w:eastAsia="Times New Roman" w:hAnsi="Times New Roman" w:cs="Times New Roman"/>
          <w:color w:val="000000" w:themeColor="text1"/>
          <w:sz w:val="24"/>
          <w:szCs w:val="24"/>
          <w:lang w:eastAsia="ru-RU"/>
        </w:rPr>
        <w:t xml:space="preserve"> и направляется в 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B67CC5">
        <w:rPr>
          <w:rFonts w:ascii="Times New Roman" w:eastAsia="Times New Roman" w:hAnsi="Times New Roman" w:cs="Times New Roman"/>
          <w:color w:val="000000" w:themeColor="text1"/>
          <w:sz w:val="24"/>
          <w:szCs w:val="24"/>
          <w:lang w:eastAsia="ru-RU"/>
        </w:rPr>
        <w:t xml:space="preserve"> и Контрольно-счетную палату</w:t>
      </w:r>
      <w:r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B67CC5">
        <w:rPr>
          <w:rFonts w:ascii="Times New Roman" w:eastAsia="Times New Roman" w:hAnsi="Times New Roman" w:cs="Times New Roman"/>
          <w:color w:val="000000" w:themeColor="text1"/>
          <w:sz w:val="24"/>
          <w:szCs w:val="24"/>
          <w:lang w:eastAsia="ru-RU"/>
        </w:rPr>
        <w:t>6</w:t>
      </w:r>
      <w:r w:rsidRPr="001E71F4">
        <w:rPr>
          <w:rFonts w:ascii="Times New Roman" w:eastAsia="Times New Roman" w:hAnsi="Times New Roman" w:cs="Times New Roman"/>
          <w:color w:val="000000" w:themeColor="text1"/>
          <w:sz w:val="24"/>
          <w:szCs w:val="24"/>
          <w:lang w:eastAsia="ru-RU"/>
        </w:rPr>
        <w:t xml:space="preserve">.7. К ежеквартальному и годовому отчетам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прилагаются: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отчет об использовании бюджетных ассигнований резервного фонда администрации</w:t>
      </w:r>
      <w:proofErr w:type="gramStart"/>
      <w:r w:rsidRPr="001E71F4">
        <w:rPr>
          <w:rFonts w:ascii="Times New Roman" w:eastAsia="Times New Roman" w:hAnsi="Times New Roman" w:cs="Times New Roman"/>
          <w:color w:val="000000" w:themeColor="text1"/>
          <w:sz w:val="24"/>
          <w:szCs w:val="24"/>
          <w:lang w:eastAsia="ru-RU"/>
        </w:rPr>
        <w:t xml:space="preserve"> ;</w:t>
      </w:r>
      <w:proofErr w:type="gramEnd"/>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w:t>
      </w:r>
      <w:r w:rsidR="00B67CC5">
        <w:rPr>
          <w:rFonts w:ascii="Times New Roman" w:eastAsia="Times New Roman" w:hAnsi="Times New Roman" w:cs="Times New Roman"/>
          <w:color w:val="000000" w:themeColor="text1"/>
          <w:sz w:val="24"/>
          <w:szCs w:val="24"/>
          <w:lang w:eastAsia="ru-RU"/>
        </w:rPr>
        <w:t>6</w:t>
      </w:r>
      <w:r w:rsidRPr="001E71F4">
        <w:rPr>
          <w:rFonts w:ascii="Times New Roman" w:eastAsia="Times New Roman" w:hAnsi="Times New Roman" w:cs="Times New Roman"/>
          <w:color w:val="000000" w:themeColor="text1"/>
          <w:sz w:val="24"/>
          <w:szCs w:val="24"/>
          <w:lang w:eastAsia="ru-RU"/>
        </w:rPr>
        <w:t xml:space="preserve">.8. Годовой отчет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подлежит утверждению решением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инского</w:t>
      </w:r>
      <w:proofErr w:type="spellEnd"/>
      <w:r w:rsidR="00B67CC5">
        <w:rPr>
          <w:rFonts w:ascii="Times New Roman" w:eastAsia="Times New Roman" w:hAnsi="Times New Roman" w:cs="Times New Roman"/>
          <w:color w:val="000000" w:themeColor="text1"/>
          <w:sz w:val="24"/>
          <w:szCs w:val="24"/>
          <w:lang w:eastAsia="ru-RU"/>
        </w:rPr>
        <w:t xml:space="preserve"> сельского С</w:t>
      </w:r>
      <w:r w:rsidRPr="001E71F4">
        <w:rPr>
          <w:rFonts w:ascii="Times New Roman" w:eastAsia="Times New Roman" w:hAnsi="Times New Roman" w:cs="Times New Roman"/>
          <w:color w:val="000000" w:themeColor="text1"/>
          <w:sz w:val="24"/>
          <w:szCs w:val="24"/>
          <w:lang w:eastAsia="ru-RU"/>
        </w:rPr>
        <w:t>овета</w:t>
      </w:r>
      <w:r w:rsidR="00B67CC5">
        <w:rPr>
          <w:rFonts w:ascii="Times New Roman" w:eastAsia="Times New Roman" w:hAnsi="Times New Roman" w:cs="Times New Roman"/>
          <w:color w:val="000000" w:themeColor="text1"/>
          <w:sz w:val="24"/>
          <w:szCs w:val="24"/>
          <w:lang w:eastAsia="ru-RU"/>
        </w:rPr>
        <w:t xml:space="preserve"> народных депутатов</w:t>
      </w:r>
      <w:r w:rsidRPr="001E71F4">
        <w:rPr>
          <w:rFonts w:ascii="Times New Roman" w:eastAsia="Times New Roman" w:hAnsi="Times New Roman" w:cs="Times New Roman"/>
          <w:color w:val="000000" w:themeColor="text1"/>
          <w:sz w:val="24"/>
          <w:szCs w:val="24"/>
          <w:lang w:eastAsia="ru-RU"/>
        </w:rPr>
        <w:t>.</w:t>
      </w:r>
    </w:p>
    <w:p w:rsidR="001E71F4" w:rsidRPr="001E71F4" w:rsidRDefault="00B67CC5"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Статья 37</w:t>
      </w:r>
      <w:r w:rsidR="001E71F4" w:rsidRPr="001E71F4">
        <w:rPr>
          <w:rFonts w:ascii="Times New Roman" w:eastAsia="Times New Roman" w:hAnsi="Times New Roman" w:cs="Times New Roman"/>
          <w:b/>
          <w:bCs/>
          <w:color w:val="000000" w:themeColor="text1"/>
          <w:sz w:val="24"/>
          <w:szCs w:val="24"/>
          <w:lang w:eastAsia="ru-RU"/>
        </w:rPr>
        <w:t>. Внешняя проверка годового отчета об исполнении бюджета</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37</w:t>
      </w:r>
      <w:r w:rsidR="001E71F4" w:rsidRPr="001E71F4">
        <w:rPr>
          <w:rFonts w:ascii="Times New Roman" w:eastAsia="Times New Roman" w:hAnsi="Times New Roman" w:cs="Times New Roman"/>
          <w:color w:val="000000" w:themeColor="text1"/>
          <w:sz w:val="24"/>
          <w:szCs w:val="24"/>
          <w:lang w:eastAsia="ru-RU"/>
        </w:rPr>
        <w:t xml:space="preserve">.1. Годовой отчет об исполнении бюджета сельского поселения до его рассмотрения в совете депутатов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 xml:space="preserve">Статья </w:t>
      </w:r>
      <w:r w:rsidR="00CD3186">
        <w:rPr>
          <w:rFonts w:ascii="Times New Roman" w:eastAsia="Times New Roman" w:hAnsi="Times New Roman" w:cs="Times New Roman"/>
          <w:b/>
          <w:bCs/>
          <w:color w:val="000000" w:themeColor="text1"/>
          <w:sz w:val="24"/>
          <w:szCs w:val="24"/>
          <w:lang w:eastAsia="ru-RU"/>
        </w:rPr>
        <w:t>38</w:t>
      </w:r>
      <w:r w:rsidRPr="001E71F4">
        <w:rPr>
          <w:rFonts w:ascii="Times New Roman" w:eastAsia="Times New Roman" w:hAnsi="Times New Roman" w:cs="Times New Roman"/>
          <w:b/>
          <w:bCs/>
          <w:color w:val="000000" w:themeColor="text1"/>
          <w:sz w:val="24"/>
          <w:szCs w:val="24"/>
          <w:lang w:eastAsia="ru-RU"/>
        </w:rPr>
        <w:t xml:space="preserve">. Порядок осуществления внешней проверки годового отчета об исполнении бюджета </w:t>
      </w:r>
      <w:proofErr w:type="spellStart"/>
      <w:r w:rsidR="004630C3">
        <w:rPr>
          <w:rFonts w:ascii="Times New Roman" w:eastAsia="Times New Roman" w:hAnsi="Times New Roman" w:cs="Times New Roman"/>
          <w:b/>
          <w:bCs/>
          <w:color w:val="000000" w:themeColor="text1"/>
          <w:sz w:val="24"/>
          <w:szCs w:val="24"/>
          <w:lang w:eastAsia="ru-RU"/>
        </w:rPr>
        <w:t>Алеш</w:t>
      </w:r>
      <w:r w:rsidR="00EC3CBE">
        <w:rPr>
          <w:rFonts w:ascii="Times New Roman" w:eastAsia="Times New Roman" w:hAnsi="Times New Roman" w:cs="Times New Roman"/>
          <w:b/>
          <w:bCs/>
          <w:color w:val="000000" w:themeColor="text1"/>
          <w:sz w:val="24"/>
          <w:szCs w:val="24"/>
          <w:lang w:eastAsia="ru-RU"/>
        </w:rPr>
        <w:t>инского</w:t>
      </w:r>
      <w:proofErr w:type="spellEnd"/>
      <w:r w:rsidR="00EC3CBE">
        <w:rPr>
          <w:rFonts w:ascii="Times New Roman" w:eastAsia="Times New Roman" w:hAnsi="Times New Roman" w:cs="Times New Roman"/>
          <w:b/>
          <w:bCs/>
          <w:color w:val="000000" w:themeColor="text1"/>
          <w:sz w:val="24"/>
          <w:szCs w:val="24"/>
          <w:lang w:eastAsia="ru-RU"/>
        </w:rPr>
        <w:t xml:space="preserve"> сельского поселения</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38</w:t>
      </w:r>
      <w:r w:rsidR="001E71F4" w:rsidRPr="001E71F4">
        <w:rPr>
          <w:rFonts w:ascii="Times New Roman" w:eastAsia="Times New Roman" w:hAnsi="Times New Roman" w:cs="Times New Roman"/>
          <w:color w:val="000000" w:themeColor="text1"/>
          <w:sz w:val="24"/>
          <w:szCs w:val="24"/>
          <w:lang w:eastAsia="ru-RU"/>
        </w:rPr>
        <w:t>.1.</w:t>
      </w:r>
      <w:r w:rsidR="00D636BA">
        <w:rPr>
          <w:rFonts w:ascii="Times New Roman" w:eastAsia="Times New Roman" w:hAnsi="Times New Roman" w:cs="Times New Roman"/>
          <w:color w:val="000000" w:themeColor="text1"/>
          <w:sz w:val="24"/>
          <w:szCs w:val="24"/>
          <w:lang w:eastAsia="ru-RU"/>
        </w:rPr>
        <w:t xml:space="preserve"> </w:t>
      </w:r>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инская</w:t>
      </w:r>
      <w:r>
        <w:rPr>
          <w:rFonts w:ascii="Times New Roman" w:eastAsia="Times New Roman" w:hAnsi="Times New Roman" w:cs="Times New Roman"/>
          <w:color w:val="000000" w:themeColor="text1"/>
          <w:sz w:val="24"/>
          <w:szCs w:val="24"/>
          <w:lang w:eastAsia="ru-RU"/>
        </w:rPr>
        <w:t xml:space="preserve"> сельская а</w:t>
      </w:r>
      <w:r w:rsidR="001E71F4" w:rsidRPr="001E71F4">
        <w:rPr>
          <w:rFonts w:ascii="Times New Roman" w:eastAsia="Times New Roman" w:hAnsi="Times New Roman" w:cs="Times New Roman"/>
          <w:color w:val="000000" w:themeColor="text1"/>
          <w:sz w:val="24"/>
          <w:szCs w:val="24"/>
          <w:lang w:eastAsia="ru-RU"/>
        </w:rPr>
        <w:t xml:space="preserve">дминистрация не позднее 1 апреля текущего финансового года представляет годовой отчет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в Контрольно-счетный орган для внешней проверки.</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38</w:t>
      </w:r>
      <w:r w:rsidR="001E71F4" w:rsidRPr="001E71F4">
        <w:rPr>
          <w:rFonts w:ascii="Times New Roman" w:eastAsia="Times New Roman" w:hAnsi="Times New Roman" w:cs="Times New Roman"/>
          <w:color w:val="000000" w:themeColor="text1"/>
          <w:sz w:val="24"/>
          <w:szCs w:val="24"/>
          <w:lang w:eastAsia="ru-RU"/>
        </w:rPr>
        <w:t xml:space="preserve">.2. Контрольно-счетный орган </w:t>
      </w:r>
      <w:r>
        <w:rPr>
          <w:rFonts w:ascii="Times New Roman" w:eastAsia="Times New Roman" w:hAnsi="Times New Roman" w:cs="Times New Roman"/>
          <w:color w:val="000000" w:themeColor="text1"/>
          <w:sz w:val="24"/>
          <w:szCs w:val="24"/>
          <w:lang w:eastAsia="ru-RU"/>
        </w:rPr>
        <w:t>готов</w:t>
      </w:r>
      <w:r w:rsidR="001E71F4" w:rsidRPr="001E71F4">
        <w:rPr>
          <w:rFonts w:ascii="Times New Roman" w:eastAsia="Times New Roman" w:hAnsi="Times New Roman" w:cs="Times New Roman"/>
          <w:color w:val="000000" w:themeColor="text1"/>
          <w:sz w:val="24"/>
          <w:szCs w:val="24"/>
          <w:lang w:eastAsia="ru-RU"/>
        </w:rPr>
        <w:t xml:space="preserve">ит заключение на годовой отчет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в срок, не превышающий 1 месяц.</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38</w:t>
      </w:r>
      <w:r w:rsidR="001E71F4" w:rsidRPr="001E71F4">
        <w:rPr>
          <w:rFonts w:ascii="Times New Roman" w:eastAsia="Times New Roman" w:hAnsi="Times New Roman" w:cs="Times New Roman"/>
          <w:color w:val="000000" w:themeColor="text1"/>
          <w:sz w:val="24"/>
          <w:szCs w:val="24"/>
          <w:lang w:eastAsia="ru-RU"/>
        </w:rPr>
        <w:t xml:space="preserve">.3. Заключение на годовой отчет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представляется Контрольно-счетным органом в </w:t>
      </w:r>
      <w:proofErr w:type="spellStart"/>
      <w:r w:rsidR="004630C3">
        <w:rPr>
          <w:rFonts w:ascii="Times New Roman" w:eastAsia="Times New Roman" w:hAnsi="Times New Roman" w:cs="Times New Roman"/>
          <w:color w:val="000000" w:themeColor="text1"/>
          <w:sz w:val="24"/>
          <w:szCs w:val="24"/>
          <w:lang w:eastAsia="ru-RU"/>
        </w:rPr>
        <w:t>Алеш</w:t>
      </w:r>
      <w:r>
        <w:rPr>
          <w:rFonts w:ascii="Times New Roman" w:eastAsia="Times New Roman" w:hAnsi="Times New Roman" w:cs="Times New Roman"/>
          <w:color w:val="000000" w:themeColor="text1"/>
          <w:sz w:val="24"/>
          <w:szCs w:val="24"/>
          <w:lang w:eastAsia="ru-RU"/>
        </w:rPr>
        <w:t>инский</w:t>
      </w:r>
      <w:proofErr w:type="spellEnd"/>
      <w:r>
        <w:rPr>
          <w:rFonts w:ascii="Times New Roman" w:eastAsia="Times New Roman" w:hAnsi="Times New Roman" w:cs="Times New Roman"/>
          <w:color w:val="000000" w:themeColor="text1"/>
          <w:sz w:val="24"/>
          <w:szCs w:val="24"/>
          <w:lang w:eastAsia="ru-RU"/>
        </w:rPr>
        <w:t xml:space="preserve"> сельский С</w:t>
      </w:r>
      <w:r w:rsidR="001E71F4" w:rsidRPr="001E71F4">
        <w:rPr>
          <w:rFonts w:ascii="Times New Roman" w:eastAsia="Times New Roman" w:hAnsi="Times New Roman" w:cs="Times New Roman"/>
          <w:color w:val="000000" w:themeColor="text1"/>
          <w:sz w:val="24"/>
          <w:szCs w:val="24"/>
          <w:lang w:eastAsia="ru-RU"/>
        </w:rPr>
        <w:t xml:space="preserve">овет </w:t>
      </w:r>
      <w:r>
        <w:rPr>
          <w:rFonts w:ascii="Times New Roman" w:eastAsia="Times New Roman" w:hAnsi="Times New Roman" w:cs="Times New Roman"/>
          <w:color w:val="000000" w:themeColor="text1"/>
          <w:sz w:val="24"/>
          <w:szCs w:val="24"/>
          <w:lang w:eastAsia="ru-RU"/>
        </w:rPr>
        <w:t xml:space="preserve">народных </w:t>
      </w:r>
      <w:r w:rsidR="001E71F4" w:rsidRPr="001E71F4">
        <w:rPr>
          <w:rFonts w:ascii="Times New Roman" w:eastAsia="Times New Roman" w:hAnsi="Times New Roman" w:cs="Times New Roman"/>
          <w:color w:val="000000" w:themeColor="text1"/>
          <w:sz w:val="24"/>
          <w:szCs w:val="24"/>
          <w:lang w:eastAsia="ru-RU"/>
        </w:rPr>
        <w:t xml:space="preserve">депутатов с одновременным направлением его в </w:t>
      </w:r>
      <w:proofErr w:type="spellStart"/>
      <w:r w:rsidR="004630C3">
        <w:rPr>
          <w:rFonts w:ascii="Times New Roman" w:eastAsia="Times New Roman" w:hAnsi="Times New Roman" w:cs="Times New Roman"/>
          <w:color w:val="000000" w:themeColor="text1"/>
          <w:sz w:val="24"/>
          <w:szCs w:val="24"/>
          <w:lang w:eastAsia="ru-RU"/>
        </w:rPr>
        <w:t>Алеш</w:t>
      </w:r>
      <w:r>
        <w:rPr>
          <w:rFonts w:ascii="Times New Roman" w:eastAsia="Times New Roman" w:hAnsi="Times New Roman" w:cs="Times New Roman"/>
          <w:color w:val="000000" w:themeColor="text1"/>
          <w:sz w:val="24"/>
          <w:szCs w:val="24"/>
          <w:lang w:eastAsia="ru-RU"/>
        </w:rPr>
        <w:t>инскую</w:t>
      </w:r>
      <w:proofErr w:type="spellEnd"/>
      <w:r>
        <w:rPr>
          <w:rFonts w:ascii="Times New Roman" w:eastAsia="Times New Roman" w:hAnsi="Times New Roman" w:cs="Times New Roman"/>
          <w:color w:val="000000" w:themeColor="text1"/>
          <w:sz w:val="24"/>
          <w:szCs w:val="24"/>
          <w:lang w:eastAsia="ru-RU"/>
        </w:rPr>
        <w:t xml:space="preserve"> сельскую </w:t>
      </w:r>
      <w:r w:rsidR="001E71F4" w:rsidRPr="001E71F4">
        <w:rPr>
          <w:rFonts w:ascii="Times New Roman" w:eastAsia="Times New Roman" w:hAnsi="Times New Roman" w:cs="Times New Roman"/>
          <w:color w:val="000000" w:themeColor="text1"/>
          <w:sz w:val="24"/>
          <w:szCs w:val="24"/>
          <w:lang w:eastAsia="ru-RU"/>
        </w:rPr>
        <w:t>администрацию.</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 xml:space="preserve">Статья </w:t>
      </w:r>
      <w:r w:rsidR="00CD3186">
        <w:rPr>
          <w:rFonts w:ascii="Times New Roman" w:eastAsia="Times New Roman" w:hAnsi="Times New Roman" w:cs="Times New Roman"/>
          <w:b/>
          <w:bCs/>
          <w:color w:val="000000" w:themeColor="text1"/>
          <w:sz w:val="24"/>
          <w:szCs w:val="24"/>
          <w:lang w:eastAsia="ru-RU"/>
        </w:rPr>
        <w:t>39</w:t>
      </w:r>
      <w:r w:rsidRPr="001E71F4">
        <w:rPr>
          <w:rFonts w:ascii="Times New Roman" w:eastAsia="Times New Roman" w:hAnsi="Times New Roman" w:cs="Times New Roman"/>
          <w:b/>
          <w:bCs/>
          <w:color w:val="000000" w:themeColor="text1"/>
          <w:sz w:val="24"/>
          <w:szCs w:val="24"/>
          <w:lang w:eastAsia="ru-RU"/>
        </w:rPr>
        <w:t xml:space="preserve">. Представление, рассмотрение и утверждение годового отчета об исполнении бюджета </w:t>
      </w:r>
      <w:proofErr w:type="spellStart"/>
      <w:r w:rsidR="004630C3">
        <w:rPr>
          <w:rFonts w:ascii="Times New Roman" w:eastAsia="Times New Roman" w:hAnsi="Times New Roman" w:cs="Times New Roman"/>
          <w:b/>
          <w:bCs/>
          <w:color w:val="000000" w:themeColor="text1"/>
          <w:sz w:val="24"/>
          <w:szCs w:val="24"/>
          <w:lang w:eastAsia="ru-RU"/>
        </w:rPr>
        <w:t>Алеш</w:t>
      </w:r>
      <w:r w:rsidR="00EC3CBE">
        <w:rPr>
          <w:rFonts w:ascii="Times New Roman" w:eastAsia="Times New Roman" w:hAnsi="Times New Roman" w:cs="Times New Roman"/>
          <w:b/>
          <w:bCs/>
          <w:color w:val="000000" w:themeColor="text1"/>
          <w:sz w:val="24"/>
          <w:szCs w:val="24"/>
          <w:lang w:eastAsia="ru-RU"/>
        </w:rPr>
        <w:t>инского</w:t>
      </w:r>
      <w:proofErr w:type="spellEnd"/>
      <w:r w:rsidR="00EC3CBE">
        <w:rPr>
          <w:rFonts w:ascii="Times New Roman" w:eastAsia="Times New Roman" w:hAnsi="Times New Roman" w:cs="Times New Roman"/>
          <w:b/>
          <w:bCs/>
          <w:color w:val="000000" w:themeColor="text1"/>
          <w:sz w:val="24"/>
          <w:szCs w:val="24"/>
          <w:lang w:eastAsia="ru-RU"/>
        </w:rPr>
        <w:t xml:space="preserve"> сельского поселения</w:t>
      </w:r>
      <w:r w:rsidRPr="001E71F4">
        <w:rPr>
          <w:rFonts w:ascii="Times New Roman" w:eastAsia="Times New Roman" w:hAnsi="Times New Roman" w:cs="Times New Roman"/>
          <w:b/>
          <w:bCs/>
          <w:color w:val="000000" w:themeColor="text1"/>
          <w:sz w:val="24"/>
          <w:szCs w:val="24"/>
          <w:lang w:eastAsia="ru-RU"/>
        </w:rPr>
        <w:t xml:space="preserve"> </w:t>
      </w:r>
      <w:proofErr w:type="spellStart"/>
      <w:r w:rsidR="004630C3">
        <w:rPr>
          <w:rFonts w:ascii="Times New Roman" w:eastAsia="Times New Roman" w:hAnsi="Times New Roman" w:cs="Times New Roman"/>
          <w:b/>
          <w:bCs/>
          <w:color w:val="000000" w:themeColor="text1"/>
          <w:sz w:val="24"/>
          <w:szCs w:val="24"/>
          <w:lang w:eastAsia="ru-RU"/>
        </w:rPr>
        <w:t>Алеш</w:t>
      </w:r>
      <w:r w:rsidR="00CD3186">
        <w:rPr>
          <w:rFonts w:ascii="Times New Roman" w:eastAsia="Times New Roman" w:hAnsi="Times New Roman" w:cs="Times New Roman"/>
          <w:b/>
          <w:bCs/>
          <w:color w:val="000000" w:themeColor="text1"/>
          <w:sz w:val="24"/>
          <w:szCs w:val="24"/>
          <w:lang w:eastAsia="ru-RU"/>
        </w:rPr>
        <w:t>инским</w:t>
      </w:r>
      <w:proofErr w:type="spellEnd"/>
      <w:r w:rsidR="00CD3186">
        <w:rPr>
          <w:rFonts w:ascii="Times New Roman" w:eastAsia="Times New Roman" w:hAnsi="Times New Roman" w:cs="Times New Roman"/>
          <w:b/>
          <w:bCs/>
          <w:color w:val="000000" w:themeColor="text1"/>
          <w:sz w:val="24"/>
          <w:szCs w:val="24"/>
          <w:lang w:eastAsia="ru-RU"/>
        </w:rPr>
        <w:t xml:space="preserve"> сельским С</w:t>
      </w:r>
      <w:r w:rsidRPr="001E71F4">
        <w:rPr>
          <w:rFonts w:ascii="Times New Roman" w:eastAsia="Times New Roman" w:hAnsi="Times New Roman" w:cs="Times New Roman"/>
          <w:b/>
          <w:bCs/>
          <w:color w:val="000000" w:themeColor="text1"/>
          <w:sz w:val="24"/>
          <w:szCs w:val="24"/>
          <w:lang w:eastAsia="ru-RU"/>
        </w:rPr>
        <w:t xml:space="preserve">оветом </w:t>
      </w:r>
      <w:r w:rsidR="00CD3186">
        <w:rPr>
          <w:rFonts w:ascii="Times New Roman" w:eastAsia="Times New Roman" w:hAnsi="Times New Roman" w:cs="Times New Roman"/>
          <w:b/>
          <w:bCs/>
          <w:color w:val="000000" w:themeColor="text1"/>
          <w:sz w:val="24"/>
          <w:szCs w:val="24"/>
          <w:lang w:eastAsia="ru-RU"/>
        </w:rPr>
        <w:t xml:space="preserve">народных </w:t>
      </w:r>
      <w:r w:rsidRPr="001E71F4">
        <w:rPr>
          <w:rFonts w:ascii="Times New Roman" w:eastAsia="Times New Roman" w:hAnsi="Times New Roman" w:cs="Times New Roman"/>
          <w:b/>
          <w:bCs/>
          <w:color w:val="000000" w:themeColor="text1"/>
          <w:sz w:val="24"/>
          <w:szCs w:val="24"/>
          <w:lang w:eastAsia="ru-RU"/>
        </w:rPr>
        <w:t>депутатов</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39</w:t>
      </w:r>
      <w:r w:rsidR="001E71F4" w:rsidRPr="001E71F4">
        <w:rPr>
          <w:rFonts w:ascii="Times New Roman" w:eastAsia="Times New Roman" w:hAnsi="Times New Roman" w:cs="Times New Roman"/>
          <w:color w:val="000000" w:themeColor="text1"/>
          <w:sz w:val="24"/>
          <w:szCs w:val="24"/>
          <w:lang w:eastAsia="ru-RU"/>
        </w:rPr>
        <w:t>.1. Порядок представления, рассмотрения и утверждения годового отчета об исполнении бюджета сельского поселения устанавливается настоящим Положением в соответствии с Бюджетным кодексом.</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39</w:t>
      </w:r>
      <w:r w:rsidR="001E71F4" w:rsidRPr="001E71F4">
        <w:rPr>
          <w:rFonts w:ascii="Times New Roman" w:eastAsia="Times New Roman" w:hAnsi="Times New Roman" w:cs="Times New Roman"/>
          <w:color w:val="000000" w:themeColor="text1"/>
          <w:sz w:val="24"/>
          <w:szCs w:val="24"/>
          <w:lang w:eastAsia="ru-RU"/>
        </w:rPr>
        <w:t xml:space="preserve">.2. Годовой отчет об исполнении бюджета сельского поселения представляется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Pr>
          <w:rFonts w:ascii="Times New Roman" w:eastAsia="Times New Roman" w:hAnsi="Times New Roman" w:cs="Times New Roman"/>
          <w:color w:val="000000" w:themeColor="text1"/>
          <w:sz w:val="24"/>
          <w:szCs w:val="24"/>
          <w:lang w:eastAsia="ru-RU"/>
        </w:rPr>
        <w:t xml:space="preserve"> сельской администрацией</w:t>
      </w:r>
      <w:r w:rsidR="001E71F4" w:rsidRPr="001E71F4">
        <w:rPr>
          <w:rFonts w:ascii="Times New Roman" w:eastAsia="Times New Roman" w:hAnsi="Times New Roman" w:cs="Times New Roman"/>
          <w:color w:val="000000" w:themeColor="text1"/>
          <w:sz w:val="24"/>
          <w:szCs w:val="24"/>
          <w:lang w:eastAsia="ru-RU"/>
        </w:rPr>
        <w:t xml:space="preserve"> в</w:t>
      </w:r>
      <w:r w:rsidR="00FA3621">
        <w:rPr>
          <w:rFonts w:ascii="Times New Roman" w:eastAsia="Times New Roman" w:hAnsi="Times New Roman" w:cs="Times New Roman"/>
          <w:color w:val="000000" w:themeColor="text1"/>
          <w:sz w:val="24"/>
          <w:szCs w:val="24"/>
          <w:lang w:eastAsia="ru-RU"/>
        </w:rPr>
        <w:t xml:space="preserve"> </w:t>
      </w:r>
      <w:proofErr w:type="spellStart"/>
      <w:r w:rsidR="00FA3621">
        <w:rPr>
          <w:rFonts w:ascii="Times New Roman" w:eastAsia="Times New Roman" w:hAnsi="Times New Roman" w:cs="Times New Roman"/>
          <w:color w:val="000000" w:themeColor="text1"/>
          <w:sz w:val="24"/>
          <w:szCs w:val="24"/>
          <w:lang w:eastAsia="ru-RU"/>
        </w:rPr>
        <w:t>Алеш</w:t>
      </w:r>
      <w:r>
        <w:rPr>
          <w:rFonts w:ascii="Times New Roman" w:eastAsia="Times New Roman" w:hAnsi="Times New Roman" w:cs="Times New Roman"/>
          <w:color w:val="000000" w:themeColor="text1"/>
          <w:sz w:val="24"/>
          <w:szCs w:val="24"/>
          <w:lang w:eastAsia="ru-RU"/>
        </w:rPr>
        <w:t>инский</w:t>
      </w:r>
      <w:proofErr w:type="spellEnd"/>
      <w:r>
        <w:rPr>
          <w:rFonts w:ascii="Times New Roman" w:eastAsia="Times New Roman" w:hAnsi="Times New Roman" w:cs="Times New Roman"/>
          <w:color w:val="000000" w:themeColor="text1"/>
          <w:sz w:val="24"/>
          <w:szCs w:val="24"/>
          <w:lang w:eastAsia="ru-RU"/>
        </w:rPr>
        <w:t xml:space="preserve"> сельский С</w:t>
      </w:r>
      <w:r w:rsidR="001E71F4" w:rsidRPr="001E71F4">
        <w:rPr>
          <w:rFonts w:ascii="Times New Roman" w:eastAsia="Times New Roman" w:hAnsi="Times New Roman" w:cs="Times New Roman"/>
          <w:color w:val="000000" w:themeColor="text1"/>
          <w:sz w:val="24"/>
          <w:szCs w:val="24"/>
          <w:lang w:eastAsia="ru-RU"/>
        </w:rPr>
        <w:t>овет</w:t>
      </w:r>
      <w:r>
        <w:rPr>
          <w:rFonts w:ascii="Times New Roman" w:eastAsia="Times New Roman" w:hAnsi="Times New Roman" w:cs="Times New Roman"/>
          <w:color w:val="000000" w:themeColor="text1"/>
          <w:sz w:val="24"/>
          <w:szCs w:val="24"/>
          <w:lang w:eastAsia="ru-RU"/>
        </w:rPr>
        <w:t xml:space="preserve"> народных</w:t>
      </w:r>
      <w:r w:rsidR="001E71F4" w:rsidRPr="001E71F4">
        <w:rPr>
          <w:rFonts w:ascii="Times New Roman" w:eastAsia="Times New Roman" w:hAnsi="Times New Roman" w:cs="Times New Roman"/>
          <w:color w:val="000000" w:themeColor="text1"/>
          <w:sz w:val="24"/>
          <w:szCs w:val="24"/>
          <w:lang w:eastAsia="ru-RU"/>
        </w:rPr>
        <w:t xml:space="preserve"> депутатов не позднее 1 мая текущего года.</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39</w:t>
      </w:r>
      <w:r w:rsidR="001E71F4" w:rsidRPr="001E71F4">
        <w:rPr>
          <w:rFonts w:ascii="Times New Roman" w:eastAsia="Times New Roman" w:hAnsi="Times New Roman" w:cs="Times New Roman"/>
          <w:color w:val="000000" w:themeColor="text1"/>
          <w:sz w:val="24"/>
          <w:szCs w:val="24"/>
          <w:lang w:eastAsia="ru-RU"/>
        </w:rPr>
        <w:t xml:space="preserve">.3. Годовой отчет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представляется на рассмотрение в совет депутатов сельского поселения с учетом результатов проверок Контрольно-счетной палаты бюджетной отчетности главных администраторов бюджетных средств.</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39</w:t>
      </w:r>
      <w:r w:rsidR="001E71F4" w:rsidRPr="001E71F4">
        <w:rPr>
          <w:rFonts w:ascii="Times New Roman" w:eastAsia="Times New Roman" w:hAnsi="Times New Roman" w:cs="Times New Roman"/>
          <w:color w:val="000000" w:themeColor="text1"/>
          <w:sz w:val="24"/>
          <w:szCs w:val="24"/>
          <w:lang w:eastAsia="ru-RU"/>
        </w:rPr>
        <w:t xml:space="preserve">.4. Одновременно с годовым отчетом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представляются: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1) проект решения об исполнении бюджета сельского поселения за отчетный финансовый год;</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2) баланс исполнения бюджета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3) отчет о финансовых результатах деятельности;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 отчет о движении денежных средств;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5) пояснительная записка;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6) отчеты об использовании ассигнований резервного фонда, о предоставлении и погашении бюджетных кредитов, о состоянии муниципального внутреннего долга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на начало и конец отчетного финансового года, об исполнении приложений к решению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за отчетный финансовый год;</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r w:rsidR="001E71F4" w:rsidRPr="001E71F4">
        <w:rPr>
          <w:rFonts w:ascii="Times New Roman" w:eastAsia="Times New Roman" w:hAnsi="Times New Roman" w:cs="Times New Roman"/>
          <w:color w:val="000000" w:themeColor="text1"/>
          <w:sz w:val="24"/>
          <w:szCs w:val="24"/>
          <w:lang w:eastAsia="ru-RU"/>
        </w:rPr>
        <w:t xml:space="preserve">) отчет о ходе реализации и оценке эффективности муниципальных программ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содержащий сведения об основных результатах реализации муниципальных программ и степени соответствия установленных и достигнутых значениях показателей муниципальных программ за отчетный год по форме,</w:t>
      </w:r>
      <w:r w:rsidR="00D636BA">
        <w:rPr>
          <w:rFonts w:ascii="Times New Roman" w:eastAsia="Times New Roman" w:hAnsi="Times New Roman" w:cs="Times New Roman"/>
          <w:color w:val="000000" w:themeColor="text1"/>
          <w:sz w:val="24"/>
          <w:szCs w:val="24"/>
          <w:lang w:eastAsia="ru-RU"/>
        </w:rPr>
        <w:t xml:space="preserve"> </w:t>
      </w:r>
      <w:r w:rsidR="001E71F4" w:rsidRPr="001E71F4">
        <w:rPr>
          <w:rFonts w:ascii="Times New Roman" w:eastAsia="Times New Roman" w:hAnsi="Times New Roman" w:cs="Times New Roman"/>
          <w:color w:val="000000" w:themeColor="text1"/>
          <w:sz w:val="24"/>
          <w:szCs w:val="24"/>
          <w:lang w:eastAsia="ru-RU"/>
        </w:rPr>
        <w:t>установленной администрацией</w:t>
      </w:r>
      <w:proofErr w:type="gramStart"/>
      <w:r w:rsidR="001E71F4" w:rsidRPr="001E71F4">
        <w:rPr>
          <w:rFonts w:ascii="Times New Roman" w:eastAsia="Times New Roman" w:hAnsi="Times New Roman" w:cs="Times New Roman"/>
          <w:color w:val="000000" w:themeColor="text1"/>
          <w:sz w:val="24"/>
          <w:szCs w:val="24"/>
          <w:lang w:eastAsia="ru-RU"/>
        </w:rPr>
        <w:t xml:space="preserve"> ;</w:t>
      </w:r>
      <w:proofErr w:type="gramEnd"/>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w:t>
      </w:r>
      <w:r w:rsidR="001E71F4" w:rsidRPr="001E71F4">
        <w:rPr>
          <w:rFonts w:ascii="Times New Roman" w:eastAsia="Times New Roman" w:hAnsi="Times New Roman" w:cs="Times New Roman"/>
          <w:color w:val="000000" w:themeColor="text1"/>
          <w:sz w:val="24"/>
          <w:szCs w:val="24"/>
          <w:lang w:eastAsia="ru-RU"/>
        </w:rPr>
        <w:t xml:space="preserve">) иная бюджетная отчетность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иные документы, предусмотренные бюджетным законодательством Российской Федерации.</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39</w:t>
      </w:r>
      <w:r w:rsidR="001E71F4" w:rsidRPr="001E71F4">
        <w:rPr>
          <w:rFonts w:ascii="Times New Roman" w:eastAsia="Times New Roman" w:hAnsi="Times New Roman" w:cs="Times New Roman"/>
          <w:color w:val="000000" w:themeColor="text1"/>
          <w:sz w:val="24"/>
          <w:szCs w:val="24"/>
          <w:lang w:eastAsia="ru-RU"/>
        </w:rPr>
        <w:t xml:space="preserve">.5. При рассмотрении годового отчета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заслушивает доклад главы администрации или уполномоченного представителя администрации.</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39</w:t>
      </w:r>
      <w:r w:rsidR="001E71F4" w:rsidRPr="001E71F4">
        <w:rPr>
          <w:rFonts w:ascii="Times New Roman" w:eastAsia="Times New Roman" w:hAnsi="Times New Roman" w:cs="Times New Roman"/>
          <w:color w:val="000000" w:themeColor="text1"/>
          <w:sz w:val="24"/>
          <w:szCs w:val="24"/>
          <w:lang w:eastAsia="ru-RU"/>
        </w:rPr>
        <w:t xml:space="preserve">.6. По результатам рассмотрения годового отчета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принимает решение об утверждении либо отклонении решения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В случае отклонения советом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проекта решения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Рассмотрение повторно представленного проекта решения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производится советом депутатов сельского поселения в порядке, предусмотренном для первичного рассмотрения</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sidRPr="00D636BA">
        <w:rPr>
          <w:rFonts w:ascii="Times New Roman" w:eastAsia="Times New Roman" w:hAnsi="Times New Roman" w:cs="Times New Roman"/>
          <w:color w:val="000000" w:themeColor="text1"/>
          <w:sz w:val="24"/>
          <w:szCs w:val="24"/>
          <w:lang w:eastAsia="ru-RU"/>
        </w:rPr>
        <w:t>39</w:t>
      </w:r>
      <w:r w:rsidR="001E71F4" w:rsidRPr="00D636BA">
        <w:rPr>
          <w:rFonts w:ascii="Times New Roman" w:eastAsia="Times New Roman" w:hAnsi="Times New Roman" w:cs="Times New Roman"/>
          <w:color w:val="000000" w:themeColor="text1"/>
          <w:sz w:val="24"/>
          <w:szCs w:val="24"/>
          <w:lang w:eastAsia="ru-RU"/>
        </w:rPr>
        <w:t>.7. Публичные слушания по годовому отчету об исполнении бюджета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проводятся в соответствии с Порядком организации и проведения публичных слушаний на территории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утвержденным решением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4</w:t>
      </w:r>
      <w:r w:rsidR="00CD3186">
        <w:rPr>
          <w:rFonts w:ascii="Times New Roman" w:eastAsia="Times New Roman" w:hAnsi="Times New Roman" w:cs="Times New Roman"/>
          <w:b/>
          <w:bCs/>
          <w:color w:val="000000" w:themeColor="text1"/>
          <w:sz w:val="24"/>
          <w:szCs w:val="24"/>
          <w:lang w:eastAsia="ru-RU"/>
        </w:rPr>
        <w:t>0</w:t>
      </w:r>
      <w:r w:rsidRPr="001E71F4">
        <w:rPr>
          <w:rFonts w:ascii="Times New Roman" w:eastAsia="Times New Roman" w:hAnsi="Times New Roman" w:cs="Times New Roman"/>
          <w:b/>
          <w:bCs/>
          <w:color w:val="000000" w:themeColor="text1"/>
          <w:sz w:val="24"/>
          <w:szCs w:val="24"/>
          <w:lang w:eastAsia="ru-RU"/>
        </w:rPr>
        <w:t xml:space="preserve">. Решение об исполнении бюджета </w:t>
      </w:r>
      <w:proofErr w:type="spellStart"/>
      <w:r w:rsidR="004630C3">
        <w:rPr>
          <w:rFonts w:ascii="Times New Roman" w:eastAsia="Times New Roman" w:hAnsi="Times New Roman" w:cs="Times New Roman"/>
          <w:b/>
          <w:bCs/>
          <w:color w:val="000000" w:themeColor="text1"/>
          <w:sz w:val="24"/>
          <w:szCs w:val="24"/>
          <w:lang w:eastAsia="ru-RU"/>
        </w:rPr>
        <w:t>Алеш</w:t>
      </w:r>
      <w:r w:rsidR="00EC3CBE">
        <w:rPr>
          <w:rFonts w:ascii="Times New Roman" w:eastAsia="Times New Roman" w:hAnsi="Times New Roman" w:cs="Times New Roman"/>
          <w:b/>
          <w:bCs/>
          <w:color w:val="000000" w:themeColor="text1"/>
          <w:sz w:val="24"/>
          <w:szCs w:val="24"/>
          <w:lang w:eastAsia="ru-RU"/>
        </w:rPr>
        <w:t>инского</w:t>
      </w:r>
      <w:proofErr w:type="spellEnd"/>
      <w:r w:rsidR="00EC3CBE">
        <w:rPr>
          <w:rFonts w:ascii="Times New Roman" w:eastAsia="Times New Roman" w:hAnsi="Times New Roman" w:cs="Times New Roman"/>
          <w:b/>
          <w:bCs/>
          <w:color w:val="000000" w:themeColor="text1"/>
          <w:sz w:val="24"/>
          <w:szCs w:val="24"/>
          <w:lang w:eastAsia="ru-RU"/>
        </w:rPr>
        <w:t xml:space="preserve"> сельского поселения</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40</w:t>
      </w:r>
      <w:r w:rsidR="001E71F4" w:rsidRPr="001E71F4">
        <w:rPr>
          <w:rFonts w:ascii="Times New Roman" w:eastAsia="Times New Roman" w:hAnsi="Times New Roman" w:cs="Times New Roman"/>
          <w:color w:val="000000" w:themeColor="text1"/>
          <w:sz w:val="24"/>
          <w:szCs w:val="24"/>
          <w:lang w:eastAsia="ru-RU"/>
        </w:rPr>
        <w:t xml:space="preserve">.1. Решением совета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утверждается отчет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за отчетный финансовый год с указанием общего объема доходов, расходов и дефицита (профицита)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w:t>
      </w:r>
    </w:p>
    <w:p w:rsidR="001E71F4" w:rsidRPr="001E71F4" w:rsidRDefault="00CD3186"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40</w:t>
      </w:r>
      <w:r w:rsidR="001E71F4" w:rsidRPr="001E71F4">
        <w:rPr>
          <w:rFonts w:ascii="Times New Roman" w:eastAsia="Times New Roman" w:hAnsi="Times New Roman" w:cs="Times New Roman"/>
          <w:color w:val="000000" w:themeColor="text1"/>
          <w:sz w:val="24"/>
          <w:szCs w:val="24"/>
          <w:lang w:eastAsia="ru-RU"/>
        </w:rPr>
        <w:t>.2. Отдельными приложениями к решению об исполнении бюджета сельского поселения за отчетный финансовый год утверждаются показатели: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доходов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по кодам классификации доходов бюджетов;</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расходов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по ведомственной структуре расходов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расходов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по разделам и подразделам классификации расходов бюджетов;</w:t>
      </w:r>
    </w:p>
    <w:p w:rsid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источников финансирования дефицита бюджета сельского поселения по кодам </w:t>
      </w:r>
      <w:proofErr w:type="gramStart"/>
      <w:r w:rsidRPr="001E71F4">
        <w:rPr>
          <w:rFonts w:ascii="Times New Roman" w:eastAsia="Times New Roman" w:hAnsi="Times New Roman" w:cs="Times New Roman"/>
          <w:color w:val="000000" w:themeColor="text1"/>
          <w:sz w:val="24"/>
          <w:szCs w:val="24"/>
          <w:lang w:eastAsia="ru-RU"/>
        </w:rPr>
        <w:t>классификации источников финансирования дефицитов бюджетов</w:t>
      </w:r>
      <w:proofErr w:type="gramEnd"/>
      <w:r w:rsidRPr="001E71F4">
        <w:rPr>
          <w:rFonts w:ascii="Times New Roman" w:eastAsia="Times New Roman" w:hAnsi="Times New Roman" w:cs="Times New Roman"/>
          <w:color w:val="000000" w:themeColor="text1"/>
          <w:sz w:val="24"/>
          <w:szCs w:val="24"/>
          <w:lang w:eastAsia="ru-RU"/>
        </w:rPr>
        <w:t>.</w:t>
      </w:r>
    </w:p>
    <w:p w:rsidR="00C20C80" w:rsidRPr="001E71F4" w:rsidRDefault="00C20C80" w:rsidP="00F302E6">
      <w:pPr>
        <w:spacing w:after="0" w:line="240" w:lineRule="auto"/>
        <w:jc w:val="both"/>
        <w:rPr>
          <w:rFonts w:ascii="Times New Roman" w:eastAsia="Times New Roman" w:hAnsi="Times New Roman" w:cs="Times New Roman"/>
          <w:color w:val="000000" w:themeColor="text1"/>
          <w:sz w:val="24"/>
          <w:szCs w:val="24"/>
          <w:lang w:eastAsia="ru-RU"/>
        </w:rPr>
      </w:pPr>
    </w:p>
    <w:p w:rsidR="001E71F4" w:rsidRPr="001E71F4" w:rsidRDefault="001E71F4" w:rsidP="00C20C80">
      <w:pPr>
        <w:spacing w:after="0" w:line="240" w:lineRule="auto"/>
        <w:jc w:val="center"/>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Раздел VI. Муниципальный финансовый контроль</w:t>
      </w:r>
    </w:p>
    <w:p w:rsidR="001E71F4" w:rsidRPr="00C20C80" w:rsidRDefault="001E71F4" w:rsidP="00F302E6">
      <w:pPr>
        <w:spacing w:after="0" w:line="240" w:lineRule="auto"/>
        <w:jc w:val="both"/>
        <w:rPr>
          <w:rFonts w:ascii="Times New Roman" w:eastAsia="Times New Roman" w:hAnsi="Times New Roman" w:cs="Times New Roman"/>
          <w:b/>
          <w:color w:val="000000" w:themeColor="text1"/>
          <w:sz w:val="24"/>
          <w:szCs w:val="24"/>
          <w:lang w:eastAsia="ru-RU"/>
        </w:rPr>
      </w:pPr>
      <w:r w:rsidRPr="00C20C80">
        <w:rPr>
          <w:rFonts w:ascii="Times New Roman" w:eastAsia="Times New Roman" w:hAnsi="Times New Roman" w:cs="Times New Roman"/>
          <w:b/>
          <w:color w:val="000000" w:themeColor="text1"/>
          <w:sz w:val="24"/>
          <w:szCs w:val="24"/>
          <w:lang w:eastAsia="ru-RU"/>
        </w:rPr>
        <w:t>Статья 4</w:t>
      </w:r>
      <w:r w:rsidR="00C20C80">
        <w:rPr>
          <w:rFonts w:ascii="Times New Roman" w:eastAsia="Times New Roman" w:hAnsi="Times New Roman" w:cs="Times New Roman"/>
          <w:b/>
          <w:color w:val="000000" w:themeColor="text1"/>
          <w:sz w:val="24"/>
          <w:szCs w:val="24"/>
          <w:lang w:eastAsia="ru-RU"/>
        </w:rPr>
        <w:t>1</w:t>
      </w:r>
      <w:r w:rsidRPr="00C20C80">
        <w:rPr>
          <w:rFonts w:ascii="Times New Roman" w:eastAsia="Times New Roman" w:hAnsi="Times New Roman" w:cs="Times New Roman"/>
          <w:b/>
          <w:color w:val="000000" w:themeColor="text1"/>
          <w:sz w:val="24"/>
          <w:szCs w:val="24"/>
          <w:lang w:eastAsia="ru-RU"/>
        </w:rPr>
        <w:t>. Виды муниципального финансового контроля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1</w:t>
      </w:r>
      <w:r w:rsidRPr="001E71F4">
        <w:rPr>
          <w:rFonts w:ascii="Times New Roman" w:eastAsia="Times New Roman" w:hAnsi="Times New Roman" w:cs="Times New Roman"/>
          <w:color w:val="000000" w:themeColor="text1"/>
          <w:sz w:val="24"/>
          <w:szCs w:val="24"/>
          <w:lang w:eastAsia="ru-RU"/>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Муниципальный финансовый контроль подразделяется </w:t>
      </w:r>
      <w:proofErr w:type="gramStart"/>
      <w:r w:rsidRPr="001E71F4">
        <w:rPr>
          <w:rFonts w:ascii="Times New Roman" w:eastAsia="Times New Roman" w:hAnsi="Times New Roman" w:cs="Times New Roman"/>
          <w:color w:val="000000" w:themeColor="text1"/>
          <w:sz w:val="24"/>
          <w:szCs w:val="24"/>
          <w:lang w:eastAsia="ru-RU"/>
        </w:rPr>
        <w:t>на</w:t>
      </w:r>
      <w:proofErr w:type="gramEnd"/>
      <w:r w:rsidRPr="001E71F4">
        <w:rPr>
          <w:rFonts w:ascii="Times New Roman" w:eastAsia="Times New Roman" w:hAnsi="Times New Roman" w:cs="Times New Roman"/>
          <w:color w:val="000000" w:themeColor="text1"/>
          <w:sz w:val="24"/>
          <w:szCs w:val="24"/>
          <w:lang w:eastAsia="ru-RU"/>
        </w:rPr>
        <w:t xml:space="preserve"> внешний и внутренний, предварительный и последующий.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1</w:t>
      </w:r>
      <w:r w:rsidRPr="001E71F4">
        <w:rPr>
          <w:rFonts w:ascii="Times New Roman" w:eastAsia="Times New Roman" w:hAnsi="Times New Roman" w:cs="Times New Roman"/>
          <w:color w:val="000000" w:themeColor="text1"/>
          <w:sz w:val="24"/>
          <w:szCs w:val="24"/>
          <w:lang w:eastAsia="ru-RU"/>
        </w:rPr>
        <w:t>.2. Внешний муниципальный финансовый контроль в сфере бюджетных правоотношений является контрольной деятельностью Контрольно-счетного органа (далее - орган внешнего муниципального финансового контроля).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1</w:t>
      </w:r>
      <w:r w:rsidRPr="001E71F4">
        <w:rPr>
          <w:rFonts w:ascii="Times New Roman" w:eastAsia="Times New Roman" w:hAnsi="Times New Roman" w:cs="Times New Roman"/>
          <w:color w:val="000000" w:themeColor="text1"/>
          <w:sz w:val="24"/>
          <w:szCs w:val="24"/>
          <w:lang w:eastAsia="ru-RU"/>
        </w:rPr>
        <w:t xml:space="preserve">.3. 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органами (должностными лицами) администрации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(далее - орган внутреннего муниципального финансового контроля), финансового органа.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1</w:t>
      </w:r>
      <w:r w:rsidRPr="001E71F4">
        <w:rPr>
          <w:rFonts w:ascii="Times New Roman" w:eastAsia="Times New Roman" w:hAnsi="Times New Roman" w:cs="Times New Roman"/>
          <w:color w:val="000000" w:themeColor="text1"/>
          <w:sz w:val="24"/>
          <w:szCs w:val="24"/>
          <w:lang w:eastAsia="ru-RU"/>
        </w:rPr>
        <w:t>.4. Предварительный контроль осуществляется в целях предупреждения и пресечения бюджетных нарушений в процессе исполнения бюджета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1</w:t>
      </w:r>
      <w:r w:rsidRPr="001E71F4">
        <w:rPr>
          <w:rFonts w:ascii="Times New Roman" w:eastAsia="Times New Roman" w:hAnsi="Times New Roman" w:cs="Times New Roman"/>
          <w:color w:val="000000" w:themeColor="text1"/>
          <w:sz w:val="24"/>
          <w:szCs w:val="24"/>
          <w:lang w:eastAsia="ru-RU"/>
        </w:rPr>
        <w:t xml:space="preserve">.5. Последующий контроль осуществляется по результатам исполнения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 целях установления законности его исполнения, достоверности учета и отчетности.</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4</w:t>
      </w:r>
      <w:r w:rsidR="00C20C80">
        <w:rPr>
          <w:rFonts w:ascii="Times New Roman" w:eastAsia="Times New Roman" w:hAnsi="Times New Roman" w:cs="Times New Roman"/>
          <w:b/>
          <w:bCs/>
          <w:color w:val="000000" w:themeColor="text1"/>
          <w:sz w:val="24"/>
          <w:szCs w:val="24"/>
          <w:lang w:eastAsia="ru-RU"/>
        </w:rPr>
        <w:t>2</w:t>
      </w:r>
      <w:r w:rsidRPr="001E71F4">
        <w:rPr>
          <w:rFonts w:ascii="Times New Roman" w:eastAsia="Times New Roman" w:hAnsi="Times New Roman" w:cs="Times New Roman"/>
          <w:b/>
          <w:bCs/>
          <w:color w:val="000000" w:themeColor="text1"/>
          <w:sz w:val="24"/>
          <w:szCs w:val="24"/>
          <w:lang w:eastAsia="ru-RU"/>
        </w:rPr>
        <w:t>. Полномочия органов внешнего муниципального финансового контроля по осуществлению внешнего муниципального финансового контроля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2</w:t>
      </w:r>
      <w:r w:rsidRPr="001E71F4">
        <w:rPr>
          <w:rFonts w:ascii="Times New Roman" w:eastAsia="Times New Roman" w:hAnsi="Times New Roman" w:cs="Times New Roman"/>
          <w:color w:val="000000" w:themeColor="text1"/>
          <w:sz w:val="24"/>
          <w:szCs w:val="24"/>
          <w:lang w:eastAsia="ru-RU"/>
        </w:rPr>
        <w:t>.1. Полномочиями органов внешнего муниципального финансового контроля по осуществлению внешнего муниципального финансового контроля являются: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lastRenderedPageBreak/>
        <w:t xml:space="preserve">- </w:t>
      </w:r>
      <w:proofErr w:type="gramStart"/>
      <w:r w:rsidRPr="001E71F4">
        <w:rPr>
          <w:rFonts w:ascii="Times New Roman" w:eastAsia="Times New Roman" w:hAnsi="Times New Roman" w:cs="Times New Roman"/>
          <w:color w:val="000000" w:themeColor="text1"/>
          <w:sz w:val="24"/>
          <w:szCs w:val="24"/>
          <w:lang w:eastAsia="ru-RU"/>
        </w:rPr>
        <w:t>контроль за</w:t>
      </w:r>
      <w:proofErr w:type="gramEnd"/>
      <w:r w:rsidRPr="001E71F4">
        <w:rPr>
          <w:rFonts w:ascii="Times New Roman" w:eastAsia="Times New Roman" w:hAnsi="Times New Roman" w:cs="Times New Roman"/>
          <w:color w:val="000000" w:themeColor="text1"/>
          <w:sz w:val="24"/>
          <w:szCs w:val="24"/>
          <w:lang w:eastAsia="ru-RU"/>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w:t>
      </w:r>
      <w:proofErr w:type="gramStart"/>
      <w:r w:rsidRPr="001E71F4">
        <w:rPr>
          <w:rFonts w:ascii="Times New Roman" w:eastAsia="Times New Roman" w:hAnsi="Times New Roman" w:cs="Times New Roman"/>
          <w:color w:val="000000" w:themeColor="text1"/>
          <w:sz w:val="24"/>
          <w:szCs w:val="24"/>
          <w:lang w:eastAsia="ru-RU"/>
        </w:rPr>
        <w:t>контроль за</w:t>
      </w:r>
      <w:proofErr w:type="gramEnd"/>
      <w:r w:rsidRPr="001E71F4">
        <w:rPr>
          <w:rFonts w:ascii="Times New Roman" w:eastAsia="Times New Roman" w:hAnsi="Times New Roman" w:cs="Times New Roman"/>
          <w:color w:val="000000" w:themeColor="text1"/>
          <w:sz w:val="24"/>
          <w:szCs w:val="24"/>
          <w:lang w:eastAsia="ru-RU"/>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контроль в других сферах, установленных Федеральным </w:t>
      </w:r>
      <w:hyperlink r:id="rId32" w:history="1">
        <w:r w:rsidRPr="00F302E6">
          <w:rPr>
            <w:rFonts w:ascii="Times New Roman" w:eastAsia="Times New Roman" w:hAnsi="Times New Roman" w:cs="Times New Roman"/>
            <w:color w:val="000000" w:themeColor="text1"/>
            <w:sz w:val="24"/>
            <w:szCs w:val="24"/>
            <w:bdr w:val="none" w:sz="0" w:space="0" w:color="auto" w:frame="1"/>
            <w:lang w:eastAsia="ru-RU"/>
          </w:rPr>
          <w:t>законом</w:t>
        </w:r>
      </w:hyperlink>
      <w:r w:rsidRPr="001E71F4">
        <w:rPr>
          <w:rFonts w:ascii="Times New Roman" w:eastAsia="Times New Roman" w:hAnsi="Times New Roman" w:cs="Times New Roman"/>
          <w:color w:val="000000" w:themeColor="text1"/>
          <w:sz w:val="24"/>
          <w:szCs w:val="24"/>
          <w:lang w:eastAsia="ru-RU"/>
        </w:rPr>
        <w:t> от 07.02.2011 N 6-ФЗ "Об общих принципах организации и деятельности контрольно-счетных органов субъектов Российской Федерации и муниципальных образований".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2</w:t>
      </w:r>
      <w:r w:rsidRPr="001E71F4">
        <w:rPr>
          <w:rFonts w:ascii="Times New Roman" w:eastAsia="Times New Roman" w:hAnsi="Times New Roman" w:cs="Times New Roman"/>
          <w:color w:val="000000" w:themeColor="text1"/>
          <w:sz w:val="24"/>
          <w:szCs w:val="24"/>
          <w:lang w:eastAsia="ru-RU"/>
        </w:rPr>
        <w:t>.2. При осуществлении полномочий по внешнему муниципальному финансовому контролю органами внешнего муниципального финансового контроля: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bookmarkStart w:id="26" w:name="sub_268122"/>
      <w:r w:rsidRPr="001E71F4">
        <w:rPr>
          <w:rFonts w:ascii="Times New Roman" w:eastAsia="Times New Roman" w:hAnsi="Times New Roman" w:cs="Times New Roman"/>
          <w:color w:val="000000" w:themeColor="text1"/>
          <w:sz w:val="24"/>
          <w:szCs w:val="24"/>
          <w:bdr w:val="none" w:sz="0" w:space="0" w:color="auto" w:frame="1"/>
          <w:lang w:eastAsia="ru-RU"/>
        </w:rPr>
        <w:t>- проводятся проверки, ревизии, анализ, обследования, мониторинг в ходе осуществления ими в установленном порядке контрольных и экспертно-аналитических мероприятий в соответствии с </w:t>
      </w:r>
      <w:bookmarkEnd w:id="26"/>
      <w:r w:rsidR="00F65D3D" w:rsidRPr="001E71F4">
        <w:rPr>
          <w:rFonts w:ascii="Times New Roman" w:eastAsia="Times New Roman" w:hAnsi="Times New Roman" w:cs="Times New Roman"/>
          <w:color w:val="000000" w:themeColor="text1"/>
          <w:sz w:val="24"/>
          <w:szCs w:val="24"/>
          <w:lang w:eastAsia="ru-RU"/>
        </w:rPr>
        <w:fldChar w:fldCharType="begin"/>
      </w:r>
      <w:r w:rsidRPr="001E71F4">
        <w:rPr>
          <w:rFonts w:ascii="Times New Roman" w:eastAsia="Times New Roman" w:hAnsi="Times New Roman" w:cs="Times New Roman"/>
          <w:color w:val="000000" w:themeColor="text1"/>
          <w:sz w:val="24"/>
          <w:szCs w:val="24"/>
          <w:lang w:eastAsia="ru-RU"/>
        </w:rPr>
        <w:instrText xml:space="preserve"> HYPERLINK "garantf1://12082695.0" </w:instrText>
      </w:r>
      <w:r w:rsidR="00F65D3D" w:rsidRPr="001E71F4">
        <w:rPr>
          <w:rFonts w:ascii="Times New Roman" w:eastAsia="Times New Roman" w:hAnsi="Times New Roman" w:cs="Times New Roman"/>
          <w:color w:val="000000" w:themeColor="text1"/>
          <w:sz w:val="24"/>
          <w:szCs w:val="24"/>
          <w:lang w:eastAsia="ru-RU"/>
        </w:rPr>
        <w:fldChar w:fldCharType="separate"/>
      </w:r>
      <w:r w:rsidRPr="00F302E6">
        <w:rPr>
          <w:rFonts w:ascii="Times New Roman" w:eastAsia="Times New Roman" w:hAnsi="Times New Roman" w:cs="Times New Roman"/>
          <w:color w:val="000000" w:themeColor="text1"/>
          <w:sz w:val="24"/>
          <w:szCs w:val="24"/>
          <w:bdr w:val="none" w:sz="0" w:space="0" w:color="auto" w:frame="1"/>
          <w:lang w:eastAsia="ru-RU"/>
        </w:rPr>
        <w:t>Федеральным законом</w:t>
      </w:r>
      <w:r w:rsidR="00F65D3D" w:rsidRPr="001E71F4">
        <w:rPr>
          <w:rFonts w:ascii="Times New Roman" w:eastAsia="Times New Roman" w:hAnsi="Times New Roman" w:cs="Times New Roman"/>
          <w:color w:val="000000" w:themeColor="text1"/>
          <w:sz w:val="24"/>
          <w:szCs w:val="24"/>
          <w:lang w:eastAsia="ru-RU"/>
        </w:rPr>
        <w:fldChar w:fldCharType="end"/>
      </w:r>
      <w:r w:rsidRPr="001E71F4">
        <w:rPr>
          <w:rFonts w:ascii="Times New Roman" w:eastAsia="Times New Roman" w:hAnsi="Times New Roman" w:cs="Times New Roman"/>
          <w:color w:val="000000" w:themeColor="text1"/>
          <w:sz w:val="24"/>
          <w:szCs w:val="24"/>
          <w:lang w:eastAsia="ru-RU"/>
        </w:rPr>
        <w:t>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направляются объектам контроля представления, предписания;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направляются финансовым органам, уполномоченным в соответствии с Бюджетным кодексом, иными актами бюджетного законодательства Российской Федерации принимать решения о применении предусмотренных Бюджетным кодексом бюджетных мер принуждения, уведомления о применении бюджетных мер принуждения;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2</w:t>
      </w:r>
      <w:r w:rsidRPr="001E71F4">
        <w:rPr>
          <w:rFonts w:ascii="Times New Roman" w:eastAsia="Times New Roman" w:hAnsi="Times New Roman" w:cs="Times New Roman"/>
          <w:color w:val="000000" w:themeColor="text1"/>
          <w:sz w:val="24"/>
          <w:szCs w:val="24"/>
          <w:lang w:eastAsia="ru-RU"/>
        </w:rPr>
        <w:t>.3. Порядок осуществления полномочий органов внешнего муниципального финансового контроля по внешнему муниципальному финансовому контролю определяется муниципальным правовым актом совета депутатов сельского поселения.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Статья 4</w:t>
      </w:r>
      <w:r w:rsidR="00C20C80">
        <w:rPr>
          <w:rFonts w:ascii="Times New Roman" w:eastAsia="Times New Roman" w:hAnsi="Times New Roman" w:cs="Times New Roman"/>
          <w:b/>
          <w:bCs/>
          <w:color w:val="000000" w:themeColor="text1"/>
          <w:sz w:val="24"/>
          <w:szCs w:val="24"/>
          <w:lang w:eastAsia="ru-RU"/>
        </w:rPr>
        <w:t>3</w:t>
      </w:r>
      <w:r w:rsidRPr="001E71F4">
        <w:rPr>
          <w:rFonts w:ascii="Times New Roman" w:eastAsia="Times New Roman" w:hAnsi="Times New Roman" w:cs="Times New Roman"/>
          <w:b/>
          <w:bCs/>
          <w:color w:val="000000" w:themeColor="text1"/>
          <w:sz w:val="24"/>
          <w:szCs w:val="24"/>
          <w:lang w:eastAsia="ru-RU"/>
        </w:rPr>
        <w:t>. Полномочия органов внутреннего муниципального финансового контроля по осуществлению внутреннего муниципального финансового контроля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3</w:t>
      </w:r>
      <w:r w:rsidRPr="001E71F4">
        <w:rPr>
          <w:rFonts w:ascii="Times New Roman" w:eastAsia="Times New Roman" w:hAnsi="Times New Roman" w:cs="Times New Roman"/>
          <w:color w:val="000000" w:themeColor="text1"/>
          <w:sz w:val="24"/>
          <w:szCs w:val="24"/>
          <w:lang w:eastAsia="ru-RU"/>
        </w:rPr>
        <w:t>.1. 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w:t>
      </w:r>
      <w:proofErr w:type="gramStart"/>
      <w:r w:rsidRPr="001E71F4">
        <w:rPr>
          <w:rFonts w:ascii="Times New Roman" w:eastAsia="Times New Roman" w:hAnsi="Times New Roman" w:cs="Times New Roman"/>
          <w:color w:val="000000" w:themeColor="text1"/>
          <w:sz w:val="24"/>
          <w:szCs w:val="24"/>
          <w:lang w:eastAsia="ru-RU"/>
        </w:rPr>
        <w:t>контроль за</w:t>
      </w:r>
      <w:proofErr w:type="gramEnd"/>
      <w:r w:rsidRPr="001E71F4">
        <w:rPr>
          <w:rFonts w:ascii="Times New Roman" w:eastAsia="Times New Roman" w:hAnsi="Times New Roman" w:cs="Times New Roman"/>
          <w:color w:val="000000" w:themeColor="text1"/>
          <w:sz w:val="24"/>
          <w:szCs w:val="24"/>
          <w:lang w:eastAsia="ru-RU"/>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 </w:t>
      </w:r>
      <w:proofErr w:type="gramStart"/>
      <w:r w:rsidRPr="001E71F4">
        <w:rPr>
          <w:rFonts w:ascii="Times New Roman" w:eastAsia="Times New Roman" w:hAnsi="Times New Roman" w:cs="Times New Roman"/>
          <w:color w:val="000000" w:themeColor="text1"/>
          <w:sz w:val="24"/>
          <w:szCs w:val="24"/>
          <w:lang w:eastAsia="ru-RU"/>
        </w:rPr>
        <w:t>контроль за</w:t>
      </w:r>
      <w:proofErr w:type="gramEnd"/>
      <w:r w:rsidRPr="001E71F4">
        <w:rPr>
          <w:rFonts w:ascii="Times New Roman" w:eastAsia="Times New Roman" w:hAnsi="Times New Roman" w:cs="Times New Roman"/>
          <w:color w:val="000000" w:themeColor="text1"/>
          <w:sz w:val="24"/>
          <w:szCs w:val="24"/>
          <w:lang w:eastAsia="ru-RU"/>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3</w:t>
      </w:r>
      <w:r w:rsidRPr="001E71F4">
        <w:rPr>
          <w:rFonts w:ascii="Times New Roman" w:eastAsia="Times New Roman" w:hAnsi="Times New Roman" w:cs="Times New Roman"/>
          <w:color w:val="000000" w:themeColor="text1"/>
          <w:sz w:val="24"/>
          <w:szCs w:val="24"/>
          <w:lang w:eastAsia="ru-RU"/>
        </w:rPr>
        <w:t>.2. При осуществлении полномочий по внутреннему муниципальному финансовому контролю органами внутреннего муниципального финансового контроля: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проводятся проверки, ревизии и обследования;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направляются объектам контроля акты, заключения, представления и (или) предписания;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направляются органам и должностным лицам, уполномоченным в соответствии с Бюджетным Кодексом, иными актами бюджетного законодательства Российской Федерации принимать решения о применении предусмотренных Бюджетным Кодексом бюджетных мер принуждения, уведомления о применении бюджетных мер принуждения;</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4</w:t>
      </w:r>
      <w:r w:rsidR="00C20C80">
        <w:rPr>
          <w:rFonts w:ascii="Times New Roman" w:eastAsia="Times New Roman" w:hAnsi="Times New Roman" w:cs="Times New Roman"/>
          <w:color w:val="000000" w:themeColor="text1"/>
          <w:sz w:val="24"/>
          <w:szCs w:val="24"/>
          <w:lang w:eastAsia="ru-RU"/>
        </w:rPr>
        <w:t>3</w:t>
      </w:r>
      <w:r w:rsidRPr="001E71F4">
        <w:rPr>
          <w:rFonts w:ascii="Times New Roman" w:eastAsia="Times New Roman" w:hAnsi="Times New Roman" w:cs="Times New Roman"/>
          <w:color w:val="000000" w:themeColor="text1"/>
          <w:sz w:val="24"/>
          <w:szCs w:val="24"/>
          <w:lang w:eastAsia="ru-RU"/>
        </w:rPr>
        <w:t xml:space="preserve">.3. 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w:t>
      </w:r>
      <w:proofErr w:type="spellStart"/>
      <w:r w:rsidR="004630C3">
        <w:rPr>
          <w:rFonts w:ascii="Times New Roman" w:eastAsia="Times New Roman" w:hAnsi="Times New Roman" w:cs="Times New Roman"/>
          <w:color w:val="000000" w:themeColor="text1"/>
          <w:sz w:val="24"/>
          <w:szCs w:val="24"/>
          <w:lang w:eastAsia="ru-RU"/>
        </w:rPr>
        <w:t>Алеш</w:t>
      </w:r>
      <w:r w:rsidR="007977B4">
        <w:rPr>
          <w:rFonts w:ascii="Times New Roman" w:eastAsia="Times New Roman" w:hAnsi="Times New Roman" w:cs="Times New Roman"/>
          <w:color w:val="000000" w:themeColor="text1"/>
          <w:sz w:val="24"/>
          <w:szCs w:val="24"/>
          <w:lang w:eastAsia="ru-RU"/>
        </w:rPr>
        <w:t>инской</w:t>
      </w:r>
      <w:proofErr w:type="spellEnd"/>
      <w:r w:rsidR="00E244C2">
        <w:rPr>
          <w:rFonts w:ascii="Times New Roman" w:eastAsia="Times New Roman" w:hAnsi="Times New Roman" w:cs="Times New Roman"/>
          <w:color w:val="000000" w:themeColor="text1"/>
          <w:sz w:val="24"/>
          <w:szCs w:val="24"/>
          <w:lang w:eastAsia="ru-RU"/>
        </w:rPr>
        <w:t xml:space="preserve"> сельской администрации</w:t>
      </w:r>
      <w:r w:rsidRPr="001E71F4">
        <w:rPr>
          <w:rFonts w:ascii="Times New Roman" w:eastAsia="Times New Roman" w:hAnsi="Times New Roman" w:cs="Times New Roman"/>
          <w:color w:val="000000" w:themeColor="text1"/>
          <w:sz w:val="24"/>
          <w:szCs w:val="24"/>
          <w:lang w:eastAsia="ru-RU"/>
        </w:rPr>
        <w:t>, а также стандартами осуществления внутреннего муниципального контроля.</w:t>
      </w:r>
    </w:p>
    <w:p w:rsidR="00E244C2" w:rsidRPr="001E71F4" w:rsidRDefault="00E244C2" w:rsidP="00F302E6">
      <w:pPr>
        <w:spacing w:after="0" w:line="240" w:lineRule="auto"/>
        <w:jc w:val="both"/>
        <w:rPr>
          <w:rFonts w:ascii="Times New Roman" w:eastAsia="Times New Roman" w:hAnsi="Times New Roman" w:cs="Times New Roman"/>
          <w:color w:val="000000" w:themeColor="text1"/>
          <w:sz w:val="24"/>
          <w:szCs w:val="24"/>
          <w:lang w:eastAsia="ru-RU"/>
        </w:rPr>
      </w:pPr>
    </w:p>
    <w:p w:rsidR="001E71F4" w:rsidRPr="001E71F4" w:rsidRDefault="001E71F4" w:rsidP="00E244C2">
      <w:pPr>
        <w:spacing w:after="0" w:line="240" w:lineRule="auto"/>
        <w:jc w:val="center"/>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Раздел VII. Муниципальный долг</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 xml:space="preserve">Статья </w:t>
      </w:r>
      <w:r w:rsidR="00E244C2">
        <w:rPr>
          <w:rFonts w:ascii="Times New Roman" w:eastAsia="Times New Roman" w:hAnsi="Times New Roman" w:cs="Times New Roman"/>
          <w:b/>
          <w:bCs/>
          <w:color w:val="000000" w:themeColor="text1"/>
          <w:sz w:val="24"/>
          <w:szCs w:val="24"/>
          <w:lang w:eastAsia="ru-RU"/>
        </w:rPr>
        <w:t>44</w:t>
      </w:r>
      <w:r w:rsidRPr="001E71F4">
        <w:rPr>
          <w:rFonts w:ascii="Times New Roman" w:eastAsia="Times New Roman" w:hAnsi="Times New Roman" w:cs="Times New Roman"/>
          <w:b/>
          <w:bCs/>
          <w:color w:val="000000" w:themeColor="text1"/>
          <w:sz w:val="24"/>
          <w:szCs w:val="24"/>
          <w:lang w:eastAsia="ru-RU"/>
        </w:rPr>
        <w:t>. Управление муниципальным долгом</w:t>
      </w:r>
    </w:p>
    <w:p w:rsidR="001E71F4" w:rsidRPr="001E71F4" w:rsidRDefault="00E244C2"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44</w:t>
      </w:r>
      <w:r w:rsidR="001E71F4" w:rsidRPr="001E71F4">
        <w:rPr>
          <w:rFonts w:ascii="Times New Roman" w:eastAsia="Times New Roman" w:hAnsi="Times New Roman" w:cs="Times New Roman"/>
          <w:color w:val="000000" w:themeColor="text1"/>
          <w:sz w:val="24"/>
          <w:szCs w:val="24"/>
          <w:lang w:eastAsia="ru-RU"/>
        </w:rPr>
        <w:t xml:space="preserve">.1. Управление муниципальным долгом осуществляется администрацией  в соответствии с уставом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w:t>
      </w:r>
    </w:p>
    <w:p w:rsidR="001E71F4" w:rsidRPr="001E71F4" w:rsidRDefault="00E244C2"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44</w:t>
      </w:r>
      <w:r w:rsidR="001E71F4" w:rsidRPr="001E71F4">
        <w:rPr>
          <w:rFonts w:ascii="Times New Roman" w:eastAsia="Times New Roman" w:hAnsi="Times New Roman" w:cs="Times New Roman"/>
          <w:color w:val="000000" w:themeColor="text1"/>
          <w:sz w:val="24"/>
          <w:szCs w:val="24"/>
          <w:lang w:eastAsia="ru-RU"/>
        </w:rPr>
        <w:t>.2. Прекращение муниципальных долговых обязательств, выраженных в валюте Российской Федерации, и их списание с муниципального долга осуществляется в соответствии со статьей 100.1 Бюджетного кодекса.</w:t>
      </w:r>
    </w:p>
    <w:p w:rsidR="001E71F4" w:rsidRPr="001E71F4" w:rsidRDefault="00E244C2"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44</w:t>
      </w:r>
      <w:r w:rsidR="001E71F4" w:rsidRPr="001E71F4">
        <w:rPr>
          <w:rFonts w:ascii="Times New Roman" w:eastAsia="Times New Roman" w:hAnsi="Times New Roman" w:cs="Times New Roman"/>
          <w:color w:val="000000" w:themeColor="text1"/>
          <w:sz w:val="24"/>
          <w:szCs w:val="24"/>
          <w:lang w:eastAsia="ru-RU"/>
        </w:rPr>
        <w:t>.3. Долговые обязательства сельского поселения полностью и без условий обеспечиваются всем находящимся в собственности сельского поселения имуществом, составляющим соответствующую казну, и исполняются за счет средств соответствующего бюджета.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 xml:space="preserve">Статья </w:t>
      </w:r>
      <w:r w:rsidR="00E244C2">
        <w:rPr>
          <w:rFonts w:ascii="Times New Roman" w:eastAsia="Times New Roman" w:hAnsi="Times New Roman" w:cs="Times New Roman"/>
          <w:b/>
          <w:bCs/>
          <w:color w:val="000000" w:themeColor="text1"/>
          <w:sz w:val="24"/>
          <w:szCs w:val="24"/>
          <w:lang w:eastAsia="ru-RU"/>
        </w:rPr>
        <w:t>45</w:t>
      </w:r>
      <w:r w:rsidRPr="001E71F4">
        <w:rPr>
          <w:rFonts w:ascii="Times New Roman" w:eastAsia="Times New Roman" w:hAnsi="Times New Roman" w:cs="Times New Roman"/>
          <w:b/>
          <w:bCs/>
          <w:color w:val="000000" w:themeColor="text1"/>
          <w:sz w:val="24"/>
          <w:szCs w:val="24"/>
          <w:lang w:eastAsia="ru-RU"/>
        </w:rPr>
        <w:t>. Предельный объем муниципальных заимствований и муниципального долга</w:t>
      </w:r>
    </w:p>
    <w:p w:rsidR="001E71F4" w:rsidRPr="001E71F4" w:rsidRDefault="00E244C2"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45</w:t>
      </w:r>
      <w:r w:rsidR="001E71F4" w:rsidRPr="001E71F4">
        <w:rPr>
          <w:rFonts w:ascii="Times New Roman" w:eastAsia="Times New Roman" w:hAnsi="Times New Roman" w:cs="Times New Roman"/>
          <w:color w:val="000000" w:themeColor="text1"/>
          <w:sz w:val="24"/>
          <w:szCs w:val="24"/>
          <w:lang w:eastAsia="ru-RU"/>
        </w:rPr>
        <w:t xml:space="preserve">.1. Право осуществления муниципальных заимствований от имени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в соответствии с Бюджетным кодексом и уставом сельского поселения принадлежит администрации .</w:t>
      </w:r>
    </w:p>
    <w:p w:rsidR="001E71F4" w:rsidRPr="001E71F4" w:rsidRDefault="00E244C2"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45</w:t>
      </w:r>
      <w:r w:rsidR="001E71F4" w:rsidRPr="001E71F4">
        <w:rPr>
          <w:rFonts w:ascii="Times New Roman" w:eastAsia="Times New Roman" w:hAnsi="Times New Roman" w:cs="Times New Roman"/>
          <w:color w:val="000000" w:themeColor="text1"/>
          <w:sz w:val="24"/>
          <w:szCs w:val="24"/>
          <w:lang w:eastAsia="ru-RU"/>
        </w:rPr>
        <w:t xml:space="preserve">.2. Предельный объем муниципальных заимствований в текущем финансовом году с учетом положений статей 104 Бюджетного кодекса не должен превышать сумму, направляемую в текущем финансовом году на финансирование дефицита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и (или) погашение долговых обязательств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w:t>
      </w:r>
    </w:p>
    <w:p w:rsidR="001E71F4" w:rsidRPr="001E71F4" w:rsidRDefault="00F319EE"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45</w:t>
      </w:r>
      <w:r w:rsidR="001E71F4" w:rsidRPr="001E71F4">
        <w:rPr>
          <w:rFonts w:ascii="Times New Roman" w:eastAsia="Times New Roman" w:hAnsi="Times New Roman" w:cs="Times New Roman"/>
          <w:color w:val="000000" w:themeColor="text1"/>
          <w:sz w:val="24"/>
          <w:szCs w:val="24"/>
          <w:lang w:eastAsia="ru-RU"/>
        </w:rPr>
        <w:t xml:space="preserve">.3. Предельный объем муниципального долга на очередной финансовый год, и каждый год планового периода устанавливается решением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в рамках ограничений, установленных пунктом 3 статьи 107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color w:val="000000" w:themeColor="text1"/>
          <w:sz w:val="24"/>
          <w:szCs w:val="24"/>
          <w:lang w:eastAsia="ru-RU"/>
        </w:rPr>
        <w:t xml:space="preserve">Совет депутатов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Pr="001E71F4">
        <w:rPr>
          <w:rFonts w:ascii="Times New Roman" w:eastAsia="Times New Roman" w:hAnsi="Times New Roman" w:cs="Times New Roman"/>
          <w:color w:val="000000" w:themeColor="text1"/>
          <w:sz w:val="24"/>
          <w:szCs w:val="24"/>
          <w:lang w:eastAsia="ru-RU"/>
        </w:rPr>
        <w:t xml:space="preserve"> вправе в целях управления соответствующим долгом утвердить дополнительные ограничения по муниципальному долгу.</w:t>
      </w:r>
    </w:p>
    <w:p w:rsidR="001E71F4" w:rsidRPr="001E71F4" w:rsidRDefault="00F319EE"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45</w:t>
      </w:r>
      <w:r w:rsidR="001E71F4" w:rsidRPr="001E71F4">
        <w:rPr>
          <w:rFonts w:ascii="Times New Roman" w:eastAsia="Times New Roman" w:hAnsi="Times New Roman" w:cs="Times New Roman"/>
          <w:color w:val="000000" w:themeColor="text1"/>
          <w:sz w:val="24"/>
          <w:szCs w:val="24"/>
          <w:lang w:eastAsia="ru-RU"/>
        </w:rPr>
        <w:t>.4. Предоставление муниципальных гарантий осуществляется в соответствии со статьей 117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 xml:space="preserve">Статья </w:t>
      </w:r>
      <w:r w:rsidR="00F319EE">
        <w:rPr>
          <w:rFonts w:ascii="Times New Roman" w:eastAsia="Times New Roman" w:hAnsi="Times New Roman" w:cs="Times New Roman"/>
          <w:b/>
          <w:bCs/>
          <w:color w:val="000000" w:themeColor="text1"/>
          <w:sz w:val="24"/>
          <w:szCs w:val="24"/>
          <w:lang w:eastAsia="ru-RU"/>
        </w:rPr>
        <w:t>46.</w:t>
      </w:r>
      <w:r w:rsidRPr="001E71F4">
        <w:rPr>
          <w:rFonts w:ascii="Times New Roman" w:eastAsia="Times New Roman" w:hAnsi="Times New Roman" w:cs="Times New Roman"/>
          <w:b/>
          <w:bCs/>
          <w:color w:val="000000" w:themeColor="text1"/>
          <w:sz w:val="24"/>
          <w:szCs w:val="24"/>
          <w:lang w:eastAsia="ru-RU"/>
        </w:rPr>
        <w:t xml:space="preserve"> Программа муниципальных заимствований муниципальных гарантий</w:t>
      </w:r>
    </w:p>
    <w:p w:rsidR="001E71F4" w:rsidRPr="001E71F4" w:rsidRDefault="00F319EE"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46</w:t>
      </w:r>
      <w:r w:rsidR="001E71F4" w:rsidRPr="001E71F4">
        <w:rPr>
          <w:rFonts w:ascii="Times New Roman" w:eastAsia="Times New Roman" w:hAnsi="Times New Roman" w:cs="Times New Roman"/>
          <w:color w:val="000000" w:themeColor="text1"/>
          <w:sz w:val="24"/>
          <w:szCs w:val="24"/>
          <w:lang w:eastAsia="ru-RU"/>
        </w:rPr>
        <w:t>.1. Программа муниципальных заимствований на очередной финансовый год и плановый период является приложением к решению о бюджете сельского поселения на очередной финансовый год и плановый период.</w:t>
      </w:r>
    </w:p>
    <w:p w:rsidR="001E71F4" w:rsidRPr="001E71F4" w:rsidRDefault="00F319EE"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46</w:t>
      </w:r>
      <w:r w:rsidR="001E71F4" w:rsidRPr="001E71F4">
        <w:rPr>
          <w:rFonts w:ascii="Times New Roman" w:eastAsia="Times New Roman" w:hAnsi="Times New Roman" w:cs="Times New Roman"/>
          <w:color w:val="000000" w:themeColor="text1"/>
          <w:sz w:val="24"/>
          <w:szCs w:val="24"/>
          <w:lang w:eastAsia="ru-RU"/>
        </w:rPr>
        <w:t xml:space="preserve">.2. Программа муниципальных гарантий в валюте Российской Федерации является приложением к решению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на очередной финансовый год и плановый период. Программа муниципальных гарантий в валюте Российской Федерации формируется с учетом требований статьи 110.2 Бюджетного кодекса.</w:t>
      </w:r>
    </w:p>
    <w:p w:rsidR="001E71F4" w:rsidRPr="001E71F4" w:rsidRDefault="001E71F4" w:rsidP="00F302E6">
      <w:pPr>
        <w:spacing w:after="0" w:line="240" w:lineRule="auto"/>
        <w:jc w:val="both"/>
        <w:rPr>
          <w:rFonts w:ascii="Times New Roman" w:eastAsia="Times New Roman" w:hAnsi="Times New Roman" w:cs="Times New Roman"/>
          <w:color w:val="000000" w:themeColor="text1"/>
          <w:sz w:val="24"/>
          <w:szCs w:val="24"/>
          <w:lang w:eastAsia="ru-RU"/>
        </w:rPr>
      </w:pPr>
      <w:r w:rsidRPr="001E71F4">
        <w:rPr>
          <w:rFonts w:ascii="Times New Roman" w:eastAsia="Times New Roman" w:hAnsi="Times New Roman" w:cs="Times New Roman"/>
          <w:b/>
          <w:bCs/>
          <w:color w:val="000000" w:themeColor="text1"/>
          <w:sz w:val="24"/>
          <w:szCs w:val="24"/>
          <w:lang w:eastAsia="ru-RU"/>
        </w:rPr>
        <w:t xml:space="preserve">Статья </w:t>
      </w:r>
      <w:r w:rsidR="00F319EE">
        <w:rPr>
          <w:rFonts w:ascii="Times New Roman" w:eastAsia="Times New Roman" w:hAnsi="Times New Roman" w:cs="Times New Roman"/>
          <w:b/>
          <w:bCs/>
          <w:color w:val="000000" w:themeColor="text1"/>
          <w:sz w:val="24"/>
          <w:szCs w:val="24"/>
          <w:lang w:eastAsia="ru-RU"/>
        </w:rPr>
        <w:t>47</w:t>
      </w:r>
      <w:r w:rsidRPr="001E71F4">
        <w:rPr>
          <w:rFonts w:ascii="Times New Roman" w:eastAsia="Times New Roman" w:hAnsi="Times New Roman" w:cs="Times New Roman"/>
          <w:b/>
          <w:bCs/>
          <w:color w:val="000000" w:themeColor="text1"/>
          <w:sz w:val="24"/>
          <w:szCs w:val="24"/>
          <w:lang w:eastAsia="ru-RU"/>
        </w:rPr>
        <w:t>. Объем расходов на обслуживание муниципального долга</w:t>
      </w:r>
    </w:p>
    <w:p w:rsidR="001E71F4" w:rsidRPr="001E71F4" w:rsidRDefault="00F319EE" w:rsidP="00F302E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47</w:t>
      </w:r>
      <w:r w:rsidR="001E71F4" w:rsidRPr="001E71F4">
        <w:rPr>
          <w:rFonts w:ascii="Times New Roman" w:eastAsia="Times New Roman" w:hAnsi="Times New Roman" w:cs="Times New Roman"/>
          <w:color w:val="000000" w:themeColor="text1"/>
          <w:sz w:val="24"/>
          <w:szCs w:val="24"/>
          <w:lang w:eastAsia="ru-RU"/>
        </w:rPr>
        <w:t xml:space="preserve">.1. </w:t>
      </w:r>
      <w:proofErr w:type="gramStart"/>
      <w:r w:rsidR="001E71F4" w:rsidRPr="001E71F4">
        <w:rPr>
          <w:rFonts w:ascii="Times New Roman" w:eastAsia="Times New Roman" w:hAnsi="Times New Roman" w:cs="Times New Roman"/>
          <w:color w:val="000000" w:themeColor="text1"/>
          <w:sz w:val="24"/>
          <w:szCs w:val="24"/>
          <w:lang w:eastAsia="ru-RU"/>
        </w:rPr>
        <w:t xml:space="preserve">Объем расходов на обслуживание муниципального долга в очередном финансовом году и плановом периоде, утвержденный решением о бюджете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по данным отчета об исполнении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xml:space="preserve"> за отчетный финансовый год не должен превышать 15 процентов объема расходов бюджета  </w:t>
      </w:r>
      <w:proofErr w:type="spellStart"/>
      <w:r w:rsidR="004630C3">
        <w:rPr>
          <w:rFonts w:ascii="Times New Roman" w:eastAsia="Times New Roman" w:hAnsi="Times New Roman" w:cs="Times New Roman"/>
          <w:color w:val="000000" w:themeColor="text1"/>
          <w:sz w:val="24"/>
          <w:szCs w:val="24"/>
          <w:lang w:eastAsia="ru-RU"/>
        </w:rPr>
        <w:t>Алеш</w:t>
      </w:r>
      <w:r w:rsidR="00EC3CBE">
        <w:rPr>
          <w:rFonts w:ascii="Times New Roman" w:eastAsia="Times New Roman" w:hAnsi="Times New Roman" w:cs="Times New Roman"/>
          <w:color w:val="000000" w:themeColor="text1"/>
          <w:sz w:val="24"/>
          <w:szCs w:val="24"/>
          <w:lang w:eastAsia="ru-RU"/>
        </w:rPr>
        <w:t>инского</w:t>
      </w:r>
      <w:proofErr w:type="spellEnd"/>
      <w:r w:rsidR="00EC3CBE">
        <w:rPr>
          <w:rFonts w:ascii="Times New Roman" w:eastAsia="Times New Roman" w:hAnsi="Times New Roman" w:cs="Times New Roman"/>
          <w:color w:val="000000" w:themeColor="text1"/>
          <w:sz w:val="24"/>
          <w:szCs w:val="24"/>
          <w:lang w:eastAsia="ru-RU"/>
        </w:rPr>
        <w:t xml:space="preserve"> сельского поселения</w:t>
      </w:r>
      <w:r w:rsidR="001E71F4" w:rsidRPr="001E71F4">
        <w:rPr>
          <w:rFonts w:ascii="Times New Roman" w:eastAsia="Times New Roman" w:hAnsi="Times New Roman" w:cs="Times New Roman"/>
          <w:color w:val="000000" w:themeColor="text1"/>
          <w:sz w:val="24"/>
          <w:szCs w:val="24"/>
          <w:lang w:eastAsia="ru-RU"/>
        </w:rPr>
        <w:t>, за исключением объема расходов, которые осуществляются за счет субвенций, предоставляемых из бюджетов бюджетной системы Российской Федерации.</w:t>
      </w:r>
      <w:proofErr w:type="gramEnd"/>
    </w:p>
    <w:p w:rsidR="00EB6B7A" w:rsidRPr="00F302E6" w:rsidRDefault="00EB6B7A" w:rsidP="00F302E6">
      <w:pPr>
        <w:spacing w:after="0" w:line="240" w:lineRule="auto"/>
        <w:jc w:val="both"/>
        <w:rPr>
          <w:rFonts w:ascii="Times New Roman" w:hAnsi="Times New Roman" w:cs="Times New Roman"/>
          <w:color w:val="000000" w:themeColor="text1"/>
          <w:sz w:val="24"/>
          <w:szCs w:val="24"/>
        </w:rPr>
      </w:pPr>
    </w:p>
    <w:sectPr w:rsidR="00EB6B7A" w:rsidRPr="00F302E6" w:rsidSect="001E71F4">
      <w:pgSz w:w="11906" w:h="16838"/>
      <w:pgMar w:top="709"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2"/>
  </w:compat>
  <w:rsids>
    <w:rsidRoot w:val="00060326"/>
    <w:rsid w:val="00060326"/>
    <w:rsid w:val="000B1DF6"/>
    <w:rsid w:val="000E0788"/>
    <w:rsid w:val="00117F5C"/>
    <w:rsid w:val="001644B7"/>
    <w:rsid w:val="001E71F4"/>
    <w:rsid w:val="00255E1D"/>
    <w:rsid w:val="00263B29"/>
    <w:rsid w:val="002C11C5"/>
    <w:rsid w:val="00324D2B"/>
    <w:rsid w:val="0033068B"/>
    <w:rsid w:val="004102B6"/>
    <w:rsid w:val="0044213B"/>
    <w:rsid w:val="004630C3"/>
    <w:rsid w:val="004654F1"/>
    <w:rsid w:val="00493A87"/>
    <w:rsid w:val="005A1838"/>
    <w:rsid w:val="006016B5"/>
    <w:rsid w:val="00625058"/>
    <w:rsid w:val="007977B4"/>
    <w:rsid w:val="007F4C6A"/>
    <w:rsid w:val="008924C6"/>
    <w:rsid w:val="00941D3B"/>
    <w:rsid w:val="0099696D"/>
    <w:rsid w:val="00B10573"/>
    <w:rsid w:val="00B67CC5"/>
    <w:rsid w:val="00BB5170"/>
    <w:rsid w:val="00C20C80"/>
    <w:rsid w:val="00C44CEA"/>
    <w:rsid w:val="00CD3186"/>
    <w:rsid w:val="00D636BA"/>
    <w:rsid w:val="00E244C2"/>
    <w:rsid w:val="00EB6B7A"/>
    <w:rsid w:val="00EC2616"/>
    <w:rsid w:val="00EC3CBE"/>
    <w:rsid w:val="00F302E6"/>
    <w:rsid w:val="00F319EE"/>
    <w:rsid w:val="00F61372"/>
    <w:rsid w:val="00F65D3D"/>
    <w:rsid w:val="00F67493"/>
    <w:rsid w:val="00FA3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71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E71F4"/>
    <w:rPr>
      <w:color w:val="0000FF"/>
      <w:u w:val="single"/>
    </w:rPr>
  </w:style>
  <w:style w:type="paragraph" w:customStyle="1" w:styleId="ConsNonformat">
    <w:name w:val="ConsNonformat"/>
    <w:rsid w:val="00493A87"/>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Title">
    <w:name w:val="ConsTitle"/>
    <w:rsid w:val="00493A8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rmal">
    <w:name w:val="ConsNormal"/>
    <w:rsid w:val="00493A8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blk">
    <w:name w:val="blk"/>
    <w:basedOn w:val="a0"/>
    <w:rsid w:val="00F61372"/>
  </w:style>
  <w:style w:type="paragraph" w:styleId="a5">
    <w:name w:val="Balloon Text"/>
    <w:basedOn w:val="a"/>
    <w:link w:val="a6"/>
    <w:uiPriority w:val="99"/>
    <w:semiHidden/>
    <w:unhideWhenUsed/>
    <w:rsid w:val="00255E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55E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81593">
      <w:bodyDiv w:val="1"/>
      <w:marLeft w:val="0"/>
      <w:marRight w:val="0"/>
      <w:marTop w:val="0"/>
      <w:marBottom w:val="0"/>
      <w:divBdr>
        <w:top w:val="none" w:sz="0" w:space="0" w:color="auto"/>
        <w:left w:val="none" w:sz="0" w:space="0" w:color="auto"/>
        <w:bottom w:val="none" w:sz="0" w:space="0" w:color="auto"/>
        <w:right w:val="none" w:sz="0" w:space="0" w:color="auto"/>
      </w:divBdr>
    </w:div>
    <w:div w:id="1547253132">
      <w:bodyDiv w:val="1"/>
      <w:marLeft w:val="0"/>
      <w:marRight w:val="0"/>
      <w:marTop w:val="0"/>
      <w:marBottom w:val="0"/>
      <w:divBdr>
        <w:top w:val="none" w:sz="0" w:space="0" w:color="auto"/>
        <w:left w:val="none" w:sz="0" w:space="0" w:color="auto"/>
        <w:bottom w:val="none" w:sz="0" w:space="0" w:color="auto"/>
        <w:right w:val="none" w:sz="0" w:space="0" w:color="auto"/>
      </w:divBdr>
      <w:divsChild>
        <w:div w:id="1912234163">
          <w:marLeft w:val="0"/>
          <w:marRight w:val="0"/>
          <w:marTop w:val="120"/>
          <w:marBottom w:val="0"/>
          <w:divBdr>
            <w:top w:val="none" w:sz="0" w:space="0" w:color="auto"/>
            <w:left w:val="none" w:sz="0" w:space="0" w:color="auto"/>
            <w:bottom w:val="none" w:sz="0" w:space="0" w:color="auto"/>
            <w:right w:val="none" w:sz="0" w:space="0" w:color="auto"/>
          </w:divBdr>
        </w:div>
        <w:div w:id="1170951429">
          <w:marLeft w:val="0"/>
          <w:marRight w:val="0"/>
          <w:marTop w:val="120"/>
          <w:marBottom w:val="0"/>
          <w:divBdr>
            <w:top w:val="none" w:sz="0" w:space="0" w:color="auto"/>
            <w:left w:val="none" w:sz="0" w:space="0" w:color="auto"/>
            <w:bottom w:val="none" w:sz="0" w:space="0" w:color="auto"/>
            <w:right w:val="none" w:sz="0" w:space="0" w:color="auto"/>
          </w:divBdr>
        </w:div>
        <w:div w:id="1441996353">
          <w:marLeft w:val="0"/>
          <w:marRight w:val="0"/>
          <w:marTop w:val="120"/>
          <w:marBottom w:val="0"/>
          <w:divBdr>
            <w:top w:val="none" w:sz="0" w:space="0" w:color="auto"/>
            <w:left w:val="none" w:sz="0" w:space="0" w:color="auto"/>
            <w:bottom w:val="none" w:sz="0" w:space="0" w:color="auto"/>
            <w:right w:val="none" w:sz="0" w:space="0" w:color="auto"/>
          </w:divBdr>
        </w:div>
        <w:div w:id="981275312">
          <w:marLeft w:val="0"/>
          <w:marRight w:val="0"/>
          <w:marTop w:val="120"/>
          <w:marBottom w:val="0"/>
          <w:divBdr>
            <w:top w:val="none" w:sz="0" w:space="0" w:color="auto"/>
            <w:left w:val="none" w:sz="0" w:space="0" w:color="auto"/>
            <w:bottom w:val="none" w:sz="0" w:space="0" w:color="auto"/>
            <w:right w:val="none" w:sz="0" w:space="0" w:color="auto"/>
          </w:divBdr>
        </w:div>
        <w:div w:id="1782021842">
          <w:marLeft w:val="0"/>
          <w:marRight w:val="0"/>
          <w:marTop w:val="120"/>
          <w:marBottom w:val="0"/>
          <w:divBdr>
            <w:top w:val="none" w:sz="0" w:space="0" w:color="auto"/>
            <w:left w:val="none" w:sz="0" w:space="0" w:color="auto"/>
            <w:bottom w:val="none" w:sz="0" w:space="0" w:color="auto"/>
            <w:right w:val="none" w:sz="0" w:space="0" w:color="auto"/>
          </w:divBdr>
        </w:div>
        <w:div w:id="1643347217">
          <w:marLeft w:val="0"/>
          <w:marRight w:val="0"/>
          <w:marTop w:val="120"/>
          <w:marBottom w:val="0"/>
          <w:divBdr>
            <w:top w:val="none" w:sz="0" w:space="0" w:color="auto"/>
            <w:left w:val="none" w:sz="0" w:space="0" w:color="auto"/>
            <w:bottom w:val="none" w:sz="0" w:space="0" w:color="auto"/>
            <w:right w:val="none" w:sz="0" w:space="0" w:color="auto"/>
          </w:divBdr>
        </w:div>
        <w:div w:id="836458653">
          <w:marLeft w:val="0"/>
          <w:marRight w:val="0"/>
          <w:marTop w:val="120"/>
          <w:marBottom w:val="0"/>
          <w:divBdr>
            <w:top w:val="none" w:sz="0" w:space="0" w:color="auto"/>
            <w:left w:val="none" w:sz="0" w:space="0" w:color="auto"/>
            <w:bottom w:val="none" w:sz="0" w:space="0" w:color="auto"/>
            <w:right w:val="none" w:sz="0" w:space="0" w:color="auto"/>
          </w:divBdr>
        </w:div>
        <w:div w:id="598415073">
          <w:marLeft w:val="0"/>
          <w:marRight w:val="0"/>
          <w:marTop w:val="120"/>
          <w:marBottom w:val="0"/>
          <w:divBdr>
            <w:top w:val="none" w:sz="0" w:space="0" w:color="auto"/>
            <w:left w:val="none" w:sz="0" w:space="0" w:color="auto"/>
            <w:bottom w:val="none" w:sz="0" w:space="0" w:color="auto"/>
            <w:right w:val="none" w:sz="0" w:space="0" w:color="auto"/>
          </w:divBdr>
        </w:div>
        <w:div w:id="1175144623">
          <w:marLeft w:val="0"/>
          <w:marRight w:val="0"/>
          <w:marTop w:val="120"/>
          <w:marBottom w:val="0"/>
          <w:divBdr>
            <w:top w:val="none" w:sz="0" w:space="0" w:color="auto"/>
            <w:left w:val="none" w:sz="0" w:space="0" w:color="auto"/>
            <w:bottom w:val="none" w:sz="0" w:space="0" w:color="auto"/>
            <w:right w:val="none" w:sz="0" w:space="0" w:color="auto"/>
          </w:divBdr>
        </w:div>
        <w:div w:id="2121410877">
          <w:marLeft w:val="0"/>
          <w:marRight w:val="0"/>
          <w:marTop w:val="120"/>
          <w:marBottom w:val="0"/>
          <w:divBdr>
            <w:top w:val="none" w:sz="0" w:space="0" w:color="auto"/>
            <w:left w:val="none" w:sz="0" w:space="0" w:color="auto"/>
            <w:bottom w:val="none" w:sz="0" w:space="0" w:color="auto"/>
            <w:right w:val="none" w:sz="0" w:space="0" w:color="auto"/>
          </w:divBdr>
        </w:div>
        <w:div w:id="69739475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5FD3221A3AA813E7EC3B2E57CD3C2BF5EF6D91402C80BA783F3A5D62YF22G" TargetMode="External"/><Relationship Id="rId13" Type="http://schemas.openxmlformats.org/officeDocument/2006/relationships/hyperlink" Target="consultantplus://offline/ref=D7633EA54BA37B14022075A00D9263D0A59881ADEF821D3CBC9E1B1C5418245638964C1F53C865D7X4fCH" TargetMode="External"/><Relationship Id="rId18" Type="http://schemas.openxmlformats.org/officeDocument/2006/relationships/hyperlink" Target="consultantplus://offline/ref=5E72B4E5227847F14918B60E485131E3ADBE0BF6331EA90D9436AE2B8C7C7BF35557B41CFADD34XAJ" TargetMode="External"/><Relationship Id="rId26" Type="http://schemas.openxmlformats.org/officeDocument/2006/relationships/hyperlink" Target="consultantplus://offline/ref=48C1C650AD61D943E856A60E80BC79E72B5A6AAE4A61BBFC67504097DA08BEB421F95804190AF1D5OBREK" TargetMode="External"/><Relationship Id="rId3" Type="http://schemas.microsoft.com/office/2007/relationships/stylesWithEffects" Target="stylesWithEffects.xml"/><Relationship Id="rId21" Type="http://schemas.openxmlformats.org/officeDocument/2006/relationships/hyperlink" Target="consultantplus://offline/ref=A111F2AA9A046C60E571433901659B195A6BEC3AD5A0049131D6D5DD822F6B3BD43EB9C6E6E7EF01510CK" TargetMode="External"/><Relationship Id="rId34" Type="http://schemas.openxmlformats.org/officeDocument/2006/relationships/theme" Target="theme/theme1.xml"/><Relationship Id="rId7" Type="http://schemas.openxmlformats.org/officeDocument/2006/relationships/hyperlink" Target="consultantplus://offline/ref=497BACE91D69635452584E10448DF4F98378D9C82C8BA17DD341501514Q2a6P" TargetMode="External"/><Relationship Id="rId12" Type="http://schemas.openxmlformats.org/officeDocument/2006/relationships/hyperlink" Target="consultantplus://offline/ref=D26A185F15B2A542AD7A2722FF1517D7BEDBD5661E2655A4975471FFB9d6e4H" TargetMode="External"/><Relationship Id="rId17" Type="http://schemas.openxmlformats.org/officeDocument/2006/relationships/hyperlink" Target="consultantplus://offline/main?base=SPB;n=89255;fld=134;dst=100014" TargetMode="External"/><Relationship Id="rId25" Type="http://schemas.openxmlformats.org/officeDocument/2006/relationships/hyperlink" Target="consultantplus://offline/ref=48C1C650AD61D943E856A60E80BC79E72B5B6AAC4162BBFC67504097DA08BEB421F95804190AF1D5OBR6K"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075DAABE9D876AC7BA136CA2E0DEBED2270E4EAC184D5B855B431A44B2E7468E6D4B923343FC571A18k3I" TargetMode="External"/><Relationship Id="rId20" Type="http://schemas.openxmlformats.org/officeDocument/2006/relationships/hyperlink" Target="consultantplus://offline/ref=35D5C6CC40BF1BB934700F379D06C6D38D4CC090C4C70B7F5789E05C9B522D989A3B1C374BFDE695YBc8J" TargetMode="External"/><Relationship Id="rId29" Type="http://schemas.openxmlformats.org/officeDocument/2006/relationships/hyperlink" Target="consultantplus://offline/ref=A1B1032339A50D52353D097064BFA394A185311C177FE6AF4AE47D200BEC48E427340082FC9Bk6P4M" TargetMode="External"/><Relationship Id="rId1" Type="http://schemas.openxmlformats.org/officeDocument/2006/relationships/customXml" Target="../customXml/item1.xml"/><Relationship Id="rId6" Type="http://schemas.openxmlformats.org/officeDocument/2006/relationships/hyperlink" Target="consultantplus://offline/ref=497BACE91D69635452584E10448DF4F98379D2C5288FA17DD341501514Q2a6P" TargetMode="External"/><Relationship Id="rId11" Type="http://schemas.openxmlformats.org/officeDocument/2006/relationships/hyperlink" Target="consultantplus://offline/ref=3338CF305199E15085BCA9FED1F9D2387D066D032F27181C6E81648B9930AC3FE120132A81B57073T0L1H" TargetMode="External"/><Relationship Id="rId24" Type="http://schemas.openxmlformats.org/officeDocument/2006/relationships/hyperlink" Target="consultantplus://offline/ref=48C1C650AD61D943E856A60E80BC79E72B5A6BAB4465BBFC67504097DA08BEB421F95804190AF1D7OBR4K" TargetMode="External"/><Relationship Id="rId32" Type="http://schemas.openxmlformats.org/officeDocument/2006/relationships/hyperlink" Target="consultantplus://offline/ref=74063AC39A5F6DDA94406949483384BF0D06CF54DA5C10897D8CE47A16C6oFH" TargetMode="External"/><Relationship Id="rId5" Type="http://schemas.openxmlformats.org/officeDocument/2006/relationships/webSettings" Target="webSettings.xml"/><Relationship Id="rId15" Type="http://schemas.openxmlformats.org/officeDocument/2006/relationships/hyperlink" Target="consultantplus://offline/ref=075DAABE9D876AC7BA136CA2E0DEBED2270E4EAC184D5B855B431A44B2E7468E6D4B923343FC571918k6I" TargetMode="External"/><Relationship Id="rId23" Type="http://schemas.openxmlformats.org/officeDocument/2006/relationships/hyperlink" Target="consultantplus://offline/ref=1C8D56984728638E26878F3DD45E1B2D9B342A7B21CE33CC054ECD52E3E01D0CB3B866C141EA62E8A2D8K" TargetMode="External"/><Relationship Id="rId28" Type="http://schemas.openxmlformats.org/officeDocument/2006/relationships/hyperlink" Target="consultantplus://offline/ref=48C1C650AD61D943E856A60E80BC79E72B5F6FAB4669BBFC67504097DA08BEB421F95804190AF1D5OBR5K" TargetMode="External"/><Relationship Id="rId10" Type="http://schemas.openxmlformats.org/officeDocument/2006/relationships/hyperlink" Target="consultantplus://offline/ref=E75FD3221A3AA813E7EC3B2E57CD3C2BF5EF6D91402C80BA783F3A5D62YF22G" TargetMode="External"/><Relationship Id="rId19" Type="http://schemas.openxmlformats.org/officeDocument/2006/relationships/hyperlink" Target="consultantplus://offline/ref=5E72B4E5227847F14918B60E485131E3ADBE0BF6331EA90D9436AE2B8C7C7BF35557B41CF9D434X1J" TargetMode="External"/><Relationship Id="rId31" Type="http://schemas.openxmlformats.org/officeDocument/2006/relationships/hyperlink" Target="consultantplus://offline/ref=A1B1032339A50D52353D097064BFA394A18431161077E6AF4AE47D200BEC48E427340082FE9B63E8kFP8M" TargetMode="External"/><Relationship Id="rId4" Type="http://schemas.openxmlformats.org/officeDocument/2006/relationships/settings" Target="settings.xml"/><Relationship Id="rId9" Type="http://schemas.openxmlformats.org/officeDocument/2006/relationships/hyperlink" Target="file:///C:\1\%D0%A1%D0%B0%D0%B9%D1%82\2\25022020435.docx" TargetMode="External"/><Relationship Id="rId14" Type="http://schemas.openxmlformats.org/officeDocument/2006/relationships/hyperlink" Target="consultantplus://offline/ref=075DAABE9D876AC7BA136CA2E0DEBED2270E4EAC184D5B855B431A44B2E7468E6D4B923343FC571818k1I" TargetMode="External"/><Relationship Id="rId22" Type="http://schemas.openxmlformats.org/officeDocument/2006/relationships/hyperlink" Target="consultantplus://offline/ref=1C8D56984728638E26878F3DD45E1B2D9B342A7522C533CC054ECD52E3E01D0CB3B866C141EA62E8A2D8K" TargetMode="External"/><Relationship Id="rId27" Type="http://schemas.openxmlformats.org/officeDocument/2006/relationships/hyperlink" Target="consultantplus://offline/ref=48C1C650AD61D943E856A60E80BC79E72B5A68AD4469BBFC67504097DA08BEB421F95804190AF5D1OBR2K" TargetMode="External"/><Relationship Id="rId30" Type="http://schemas.openxmlformats.org/officeDocument/2006/relationships/hyperlink" Target="file:///C:\1\%D0%A1%D0%B0%D0%B9%D1%82\2\2502202043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D1128-A912-442A-82A3-8592070CA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14247</Words>
  <Characters>81208</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3</cp:revision>
  <cp:lastPrinted>2020-06-18T08:35:00Z</cp:lastPrinted>
  <dcterms:created xsi:type="dcterms:W3CDTF">2020-06-18T08:27:00Z</dcterms:created>
  <dcterms:modified xsi:type="dcterms:W3CDTF">2020-06-18T08:36:00Z</dcterms:modified>
</cp:coreProperties>
</file>